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</w:t>
      </w:r>
      <w:r>
        <w:rPr>
          <w:rFonts w:ascii="黑体" w:hAnsi="黑体" w:eastAsia="黑体"/>
          <w:sz w:val="44"/>
          <w:szCs w:val="44"/>
        </w:rPr>
        <w:t>022</w:t>
      </w:r>
      <w:r>
        <w:rPr>
          <w:rFonts w:hint="eastAsia" w:ascii="黑体" w:hAnsi="黑体" w:eastAsia="黑体"/>
          <w:sz w:val="44"/>
          <w:szCs w:val="44"/>
        </w:rPr>
        <w:t>年碳中和研究中心</w:t>
      </w:r>
      <w:bookmarkStart w:id="0" w:name="_GoBack"/>
      <w:bookmarkEnd w:id="0"/>
      <w:r>
        <w:rPr>
          <w:rFonts w:ascii="黑体" w:hAnsi="黑体" w:eastAsia="黑体"/>
          <w:sz w:val="44"/>
          <w:szCs w:val="44"/>
        </w:rPr>
        <w:t>研究课题申请书</w:t>
      </w:r>
    </w:p>
    <w:p>
      <w:pPr>
        <w:spacing w:line="480" w:lineRule="auto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rPr>
          <w:b/>
          <w:sz w:val="28"/>
          <w:szCs w:val="28"/>
        </w:rPr>
      </w:pPr>
    </w:p>
    <w:p>
      <w:pPr>
        <w:spacing w:line="360" w:lineRule="auto"/>
        <w:ind w:firstLine="843" w:firstLineChars="300"/>
        <w:rPr>
          <w:b/>
          <w:sz w:val="28"/>
          <w:szCs w:val="28"/>
        </w:rPr>
      </w:pPr>
      <w:r>
        <w:rPr>
          <w:b/>
          <w:sz w:val="28"/>
          <w:szCs w:val="28"/>
        </w:rPr>
        <w:t>课题名称：</w:t>
      </w:r>
    </w:p>
    <w:p>
      <w:pPr>
        <w:spacing w:line="360" w:lineRule="auto"/>
        <w:ind w:firstLine="843" w:firstLineChars="300"/>
        <w:jc w:val="left"/>
        <w:rPr>
          <w:sz w:val="28"/>
          <w:szCs w:val="28"/>
        </w:rPr>
      </w:pPr>
      <w:r>
        <w:rPr>
          <w:b/>
          <w:sz w:val="28"/>
          <w:szCs w:val="28"/>
        </w:rPr>
        <w:t>申请人：</w:t>
      </w:r>
    </w:p>
    <w:p>
      <w:pPr>
        <w:spacing w:line="360" w:lineRule="auto"/>
        <w:ind w:firstLine="843" w:firstLineChars="3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所属机构：</w:t>
      </w:r>
    </w:p>
    <w:p>
      <w:pPr>
        <w:spacing w:line="360" w:lineRule="auto"/>
        <w:ind w:firstLine="843" w:firstLineChars="300"/>
        <w:rPr>
          <w:sz w:val="28"/>
          <w:szCs w:val="28"/>
          <w:u w:val="single"/>
        </w:rPr>
      </w:pPr>
      <w:r>
        <w:rPr>
          <w:b/>
          <w:sz w:val="28"/>
          <w:szCs w:val="28"/>
        </w:rPr>
        <w:t>申请日期：</w:t>
      </w:r>
    </w:p>
    <w:p>
      <w:pPr>
        <w:spacing w:line="360" w:lineRule="auto"/>
      </w:pPr>
    </w:p>
    <w:p/>
    <w:p/>
    <w:p/>
    <w:p/>
    <w:p/>
    <w:p/>
    <w:p>
      <w:pPr>
        <w:widowControl/>
        <w:jc w:val="left"/>
      </w:pPr>
    </w:p>
    <w:p>
      <w:pPr>
        <w:widowControl/>
        <w:jc w:val="left"/>
      </w:pPr>
    </w:p>
    <w:p/>
    <w:p/>
    <w:p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>
        <w:rPr>
          <w:rFonts w:hint="eastAsia" w:ascii="宋体" w:hAnsi="宋体"/>
          <w:sz w:val="30"/>
          <w:szCs w:val="30"/>
        </w:rPr>
        <w:t>国家发展与战略研究院</w:t>
      </w:r>
    </w:p>
    <w:p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hint="eastAsia" w:ascii="宋体" w:hAnsi="宋体"/>
          <w:sz w:val="30"/>
          <w:szCs w:val="30"/>
        </w:rPr>
        <w:t>2</w:t>
      </w:r>
      <w:r>
        <w:rPr>
          <w:rFonts w:ascii="宋体" w:hAnsi="宋体"/>
          <w:sz w:val="30"/>
          <w:szCs w:val="30"/>
        </w:rPr>
        <w:t>2年版</w:t>
      </w:r>
    </w:p>
    <w:p/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center"/>
        <w:rPr>
          <w:rFonts w:ascii="黑体" w:hAnsi="黑体" w:eastAsia="黑体"/>
          <w:sz w:val="32"/>
          <w:szCs w:val="32"/>
        </w:rPr>
      </w:pPr>
    </w:p>
    <w:p>
      <w:pPr>
        <w:widowControl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项目申请人</w:t>
      </w:r>
      <w:r>
        <w:rPr>
          <w:rFonts w:ascii="黑体" w:hAnsi="黑体" w:eastAsia="黑体"/>
          <w:b/>
          <w:sz w:val="44"/>
          <w:szCs w:val="44"/>
        </w:rPr>
        <w:t>承诺</w:t>
      </w:r>
      <w:r>
        <w:rPr>
          <w:rFonts w:hint="eastAsia" w:ascii="黑体" w:hAnsi="黑体" w:eastAsia="黑体"/>
          <w:b/>
          <w:sz w:val="44"/>
          <w:szCs w:val="44"/>
        </w:rPr>
        <w:t>书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1.本申请书所填写</w:t>
      </w:r>
      <w:r>
        <w:rPr>
          <w:rFonts w:ascii="仿宋" w:hAnsi="仿宋" w:eastAsia="仿宋"/>
          <w:sz w:val="30"/>
          <w:szCs w:val="30"/>
        </w:rPr>
        <w:t>的各项内容属实，没有知识产权争议</w:t>
      </w:r>
      <w:r>
        <w:rPr>
          <w:rFonts w:hint="eastAsia" w:ascii="仿宋" w:hAnsi="仿宋" w:eastAsia="仿宋"/>
          <w:sz w:val="30"/>
          <w:szCs w:val="30"/>
        </w:rPr>
        <w:t>，所有课题成员均已确认参与该项工作，对课题任务有明确清晰的认知</w:t>
      </w:r>
      <w:r>
        <w:rPr>
          <w:rFonts w:ascii="仿宋" w:hAnsi="仿宋" w:eastAsia="仿宋"/>
          <w:sz w:val="30"/>
          <w:szCs w:val="30"/>
        </w:rPr>
        <w:t>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2.本项目如获立项，</w:t>
      </w:r>
      <w:r>
        <w:rPr>
          <w:rFonts w:ascii="仿宋" w:hAnsi="仿宋" w:eastAsia="仿宋"/>
          <w:sz w:val="30"/>
          <w:szCs w:val="30"/>
        </w:rPr>
        <w:t>本人</w:t>
      </w:r>
      <w:r>
        <w:rPr>
          <w:rFonts w:hint="eastAsia" w:ascii="仿宋" w:hAnsi="仿宋" w:eastAsia="仿宋"/>
          <w:sz w:val="30"/>
          <w:szCs w:val="30"/>
        </w:rPr>
        <w:t>将</w:t>
      </w:r>
      <w:r>
        <w:rPr>
          <w:rFonts w:ascii="仿宋" w:hAnsi="仿宋" w:eastAsia="仿宋"/>
          <w:sz w:val="30"/>
          <w:szCs w:val="30"/>
        </w:rPr>
        <w:t>严格遵守《</w:t>
      </w:r>
      <w:r>
        <w:rPr>
          <w:rFonts w:hint="eastAsia" w:ascii="仿宋" w:hAnsi="仿宋" w:eastAsia="仿宋"/>
          <w:sz w:val="30"/>
          <w:szCs w:val="30"/>
        </w:rPr>
        <w:t>中国人民大学</w:t>
      </w:r>
      <w:r>
        <w:rPr>
          <w:rFonts w:ascii="仿宋" w:hAnsi="仿宋" w:eastAsia="仿宋"/>
          <w:sz w:val="30"/>
          <w:szCs w:val="30"/>
        </w:rPr>
        <w:t>科学研究基金项目管理办法》</w:t>
      </w:r>
      <w:r>
        <w:rPr>
          <w:rFonts w:hint="eastAsia" w:ascii="仿宋" w:hAnsi="仿宋" w:eastAsia="仿宋"/>
          <w:sz w:val="30"/>
          <w:szCs w:val="30"/>
        </w:rPr>
        <w:t>和《中国人民大学国家发展与战略研究院课题管理办法》的</w:t>
      </w:r>
      <w:r>
        <w:rPr>
          <w:rFonts w:ascii="仿宋" w:hAnsi="仿宋" w:eastAsia="仿宋"/>
          <w:sz w:val="30"/>
          <w:szCs w:val="30"/>
        </w:rPr>
        <w:t>有关规定，按计划认真开展研究工作，取得预期研究成果</w:t>
      </w:r>
      <w:r>
        <w:rPr>
          <w:rFonts w:hint="eastAsia" w:ascii="仿宋" w:hAnsi="仿宋" w:eastAsia="仿宋"/>
          <w:sz w:val="30"/>
          <w:szCs w:val="30"/>
        </w:rPr>
        <w:t>，在确保质量的前提下，按时提供课题中期成果和终期成果。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3.本项目如获立项，本人对课题管理费（学校5%，学院21.7%）无异议，并将在财务报销过程中严格执行中国人民大学的各类财务制度。本人对于财务报销的相关问题负有全部责任。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ind w:left="7350" w:hanging="7350" w:hangingChars="245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申请人</w:t>
      </w:r>
      <w:r>
        <w:rPr>
          <w:rFonts w:ascii="仿宋" w:hAnsi="仿宋" w:eastAsia="仿宋"/>
          <w:sz w:val="30"/>
          <w:szCs w:val="30"/>
        </w:rPr>
        <w:t>（</w:t>
      </w:r>
      <w:r>
        <w:rPr>
          <w:rFonts w:hint="eastAsia" w:ascii="仿宋" w:hAnsi="仿宋" w:eastAsia="仿宋"/>
          <w:sz w:val="30"/>
          <w:szCs w:val="30"/>
        </w:rPr>
        <w:t>亲笔</w:t>
      </w:r>
      <w:r>
        <w:rPr>
          <w:rFonts w:ascii="仿宋" w:hAnsi="仿宋" w:eastAsia="仿宋"/>
          <w:sz w:val="30"/>
          <w:szCs w:val="30"/>
        </w:rPr>
        <w:t>）</w:t>
      </w:r>
      <w:r>
        <w:rPr>
          <w:rFonts w:hint="eastAsia" w:ascii="仿宋" w:hAnsi="仿宋" w:eastAsia="仿宋"/>
          <w:sz w:val="30"/>
          <w:szCs w:val="30"/>
        </w:rPr>
        <w:t>：                                                                           年   月   日</w:t>
      </w: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  <w:rPr>
          <w:rFonts w:ascii="仿宋" w:hAnsi="仿宋" w:eastAsia="仿宋"/>
          <w:sz w:val="30"/>
          <w:szCs w:val="30"/>
        </w:rPr>
      </w:pPr>
    </w:p>
    <w:p>
      <w:pPr>
        <w:widowControl/>
        <w:jc w:val="left"/>
      </w:pPr>
    </w:p>
    <w:p>
      <w:pPr>
        <w:widowControl/>
        <w:jc w:val="left"/>
      </w:pPr>
    </w:p>
    <w:tbl>
      <w:tblPr>
        <w:tblStyle w:val="5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一、申请人信息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（不超过5项）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78" w:beforeLines="25" w:after="78" w:afterLines="25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（不超过5名）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职工/学籍号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>
            <w:pPr>
              <w:spacing w:line="276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01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156" w:beforeLines="50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>
            <w:pPr>
              <w:spacing w:line="276" w:lineRule="auto"/>
              <w:ind w:firstLine="480" w:firstLineChars="200"/>
              <w:rPr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3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五、申请人学术简历</w:t>
            </w:r>
          </w:p>
          <w:p>
            <w:pPr>
              <w:spacing w:line="276" w:lineRule="auto"/>
            </w:pPr>
            <w:r>
              <w:t>说明：任职经历、教育背景、学术贡献、奖励与荣誉等；限1000字。</w:t>
            </w:r>
          </w:p>
          <w:p>
            <w:pPr>
              <w:autoSpaceDE w:val="0"/>
              <w:autoSpaceDN w:val="0"/>
              <w:adjustRightInd w:val="0"/>
              <w:spacing w:line="276" w:lineRule="auto"/>
              <w:ind w:firstLine="420" w:firstLineChars="20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8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156" w:beforeLines="50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>
            <w:pPr>
              <w:spacing w:line="276" w:lineRule="auto"/>
            </w:pPr>
          </w:p>
          <w:p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99" w:type="dxa"/>
            <w:gridSpan w:val="10"/>
            <w:shd w:val="clear" w:color="auto" w:fill="auto"/>
          </w:tcPr>
          <w:p>
            <w:pPr>
              <w:spacing w:before="78" w:beforeLines="25" w:after="78" w:afterLines="25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预算项目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预算金额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hint="eastAsia" w:ascii="宋体" w:hAnsi="宋体" w:cs="方正小标宋简体"/>
                <w:b/>
                <w:sz w:val="24"/>
                <w:szCs w:val="21"/>
              </w:rPr>
              <w:t>测算说明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一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项目研究直接费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/>
                <w:szCs w:val="21"/>
              </w:rPr>
              <w:t>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资料费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/>
                <w:szCs w:val="21"/>
              </w:rPr>
              <w:t>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数据采集费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/>
                <w:szCs w:val="21"/>
              </w:rPr>
              <w:t>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差旅费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/>
                <w:szCs w:val="21"/>
              </w:rPr>
              <w:t>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科研研讨会议费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印刷出版费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其他费用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二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人员费用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管理费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计提人工费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聘用经费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方正小标宋简体"/>
                <w:szCs w:val="21"/>
              </w:rPr>
              <w:t>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ind w:firstLine="420" w:firstLineChars="200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专家咨询费/评审费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四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技术服务费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五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国际合作与交流费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4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六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其他支出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cs="方正小标宋简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填写说明（提交申请书时请删除此说明）：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（1）管理费请按2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%测算，其中学校5%，基层单位2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.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%。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）计提人工费为人员费，仅能用于课题组内校内老师的费用发放，不可用于学生和校外人员的发放。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）劳务费用于参与课题的学生和校外人员的费用发放。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（4）专家咨询费/评审费只能用于课题组成员以外的专家费用的发放。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）其他支出中必须列支税金约3.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%。</w:t>
            </w:r>
          </w:p>
          <w:p>
            <w:pPr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（6）保留原小数位数，请勿四舍五入。</w:t>
            </w:r>
          </w:p>
        </w:tc>
      </w:tr>
    </w:tbl>
    <w:p/>
    <w:p/>
    <w:tbl>
      <w:tblPr>
        <w:tblStyle w:val="5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line="276" w:lineRule="auto"/>
              <w:ind w:right="174" w:rightChars="83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>
              <w:rPr>
                <w:b/>
                <w:sz w:val="24"/>
              </w:rPr>
              <w:t>、评审意见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9469" w:type="dxa"/>
            <w:shd w:val="clear" w:color="auto" w:fill="auto"/>
            <w:vAlign w:val="center"/>
          </w:tcPr>
          <w:p>
            <w:pPr>
              <w:spacing w:line="276" w:lineRule="auto"/>
              <w:ind w:right="174" w:rightChars="83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276" w:lineRule="auto"/>
              <w:ind w:right="174" w:rightChars="8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>
            <w:pPr>
              <w:spacing w:line="276" w:lineRule="auto"/>
              <w:ind w:right="174" w:rightChars="83" w:firstLine="7200" w:firstLineChars="30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276" w:lineRule="auto"/>
              <w:ind w:right="174" w:rightChars="83" w:firstLine="7200" w:firstLineChars="3000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276" w:lineRule="auto"/>
              <w:ind w:right="174" w:rightChars="83" w:firstLine="7200" w:firstLineChars="3000"/>
              <w:jc w:val="left"/>
              <w:rPr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    月    日</w:t>
            </w:r>
          </w:p>
        </w:tc>
      </w:tr>
    </w:tbl>
    <w:p>
      <w:pPr>
        <w:rPr>
          <w:sz w:val="16"/>
        </w:rPr>
      </w:pPr>
    </w:p>
    <w:sectPr>
      <w:footerReference r:id="rId3" w:type="default"/>
      <w:footerReference r:id="rId4" w:type="even"/>
      <w:pgSz w:w="11906" w:h="16838"/>
      <w:pgMar w:top="1134" w:right="1134" w:bottom="1134" w:left="1418" w:header="851" w:footer="851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5</w:t>
    </w:r>
    <w: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iNmI5ODlhZTBiNDcwNzBlZDllZWQ3NDhkMjk1YzEifQ=="/>
  </w:docVars>
  <w:rsids>
    <w:rsidRoot w:val="00172A27"/>
    <w:rsid w:val="00003999"/>
    <w:rsid w:val="000122DD"/>
    <w:rsid w:val="00021604"/>
    <w:rsid w:val="0002298D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83DB2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4FDC"/>
    <w:rsid w:val="001D5C26"/>
    <w:rsid w:val="001E2234"/>
    <w:rsid w:val="001E5707"/>
    <w:rsid w:val="001E7477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33B0"/>
    <w:rsid w:val="002E4F27"/>
    <w:rsid w:val="002E7AEF"/>
    <w:rsid w:val="002E7FA2"/>
    <w:rsid w:val="00314AF0"/>
    <w:rsid w:val="00331F4C"/>
    <w:rsid w:val="003467E9"/>
    <w:rsid w:val="003475EA"/>
    <w:rsid w:val="00350EAF"/>
    <w:rsid w:val="00353FAA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D5C06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C1D62"/>
    <w:rsid w:val="004C409B"/>
    <w:rsid w:val="004D3828"/>
    <w:rsid w:val="004E53CD"/>
    <w:rsid w:val="004F177E"/>
    <w:rsid w:val="00501D05"/>
    <w:rsid w:val="00526B3E"/>
    <w:rsid w:val="005326B4"/>
    <w:rsid w:val="005501C8"/>
    <w:rsid w:val="005543F8"/>
    <w:rsid w:val="005571C6"/>
    <w:rsid w:val="005619C3"/>
    <w:rsid w:val="0056509A"/>
    <w:rsid w:val="00570028"/>
    <w:rsid w:val="00577098"/>
    <w:rsid w:val="00580F22"/>
    <w:rsid w:val="0058371B"/>
    <w:rsid w:val="00586566"/>
    <w:rsid w:val="005C29CF"/>
    <w:rsid w:val="005C5106"/>
    <w:rsid w:val="005C7E3E"/>
    <w:rsid w:val="005D16C1"/>
    <w:rsid w:val="005D360E"/>
    <w:rsid w:val="005D40EF"/>
    <w:rsid w:val="005E3604"/>
    <w:rsid w:val="005E48E3"/>
    <w:rsid w:val="005E68C6"/>
    <w:rsid w:val="00607D7D"/>
    <w:rsid w:val="00620B25"/>
    <w:rsid w:val="00622776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1E0A"/>
    <w:rsid w:val="006A3B27"/>
    <w:rsid w:val="006C2CC0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A0286"/>
    <w:rsid w:val="007B0568"/>
    <w:rsid w:val="007D51C1"/>
    <w:rsid w:val="007E5F70"/>
    <w:rsid w:val="0080706F"/>
    <w:rsid w:val="00807515"/>
    <w:rsid w:val="00820C1B"/>
    <w:rsid w:val="0082718A"/>
    <w:rsid w:val="00833D60"/>
    <w:rsid w:val="00836EC4"/>
    <w:rsid w:val="00837963"/>
    <w:rsid w:val="008477D7"/>
    <w:rsid w:val="008537D2"/>
    <w:rsid w:val="0085471E"/>
    <w:rsid w:val="008569A6"/>
    <w:rsid w:val="00863188"/>
    <w:rsid w:val="0087645F"/>
    <w:rsid w:val="00876926"/>
    <w:rsid w:val="008A3EFF"/>
    <w:rsid w:val="008A7124"/>
    <w:rsid w:val="008B6D2B"/>
    <w:rsid w:val="008C4108"/>
    <w:rsid w:val="008D152A"/>
    <w:rsid w:val="008F0AE2"/>
    <w:rsid w:val="008F5FDA"/>
    <w:rsid w:val="00900216"/>
    <w:rsid w:val="00903301"/>
    <w:rsid w:val="0090335B"/>
    <w:rsid w:val="00906A6E"/>
    <w:rsid w:val="00912EC3"/>
    <w:rsid w:val="0092488F"/>
    <w:rsid w:val="00945224"/>
    <w:rsid w:val="009606E9"/>
    <w:rsid w:val="0096299C"/>
    <w:rsid w:val="00975E70"/>
    <w:rsid w:val="0097685C"/>
    <w:rsid w:val="00976BBD"/>
    <w:rsid w:val="00982FD5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1BC3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7138B"/>
    <w:rsid w:val="00B815DA"/>
    <w:rsid w:val="00B818CB"/>
    <w:rsid w:val="00B85553"/>
    <w:rsid w:val="00B86F64"/>
    <w:rsid w:val="00B90EF1"/>
    <w:rsid w:val="00B92EF9"/>
    <w:rsid w:val="00B9797E"/>
    <w:rsid w:val="00B97C59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5F0A"/>
    <w:rsid w:val="00CC7DC9"/>
    <w:rsid w:val="00CE14EE"/>
    <w:rsid w:val="00D01FD6"/>
    <w:rsid w:val="00D02018"/>
    <w:rsid w:val="00D02B4C"/>
    <w:rsid w:val="00D05124"/>
    <w:rsid w:val="00D05279"/>
    <w:rsid w:val="00D074E1"/>
    <w:rsid w:val="00D13BFE"/>
    <w:rsid w:val="00D15015"/>
    <w:rsid w:val="00D34D8A"/>
    <w:rsid w:val="00D41D78"/>
    <w:rsid w:val="00D43B99"/>
    <w:rsid w:val="00D710F8"/>
    <w:rsid w:val="00D812EF"/>
    <w:rsid w:val="00D917C6"/>
    <w:rsid w:val="00D91E56"/>
    <w:rsid w:val="00DB6DB9"/>
    <w:rsid w:val="00DB7E88"/>
    <w:rsid w:val="00DC2DD2"/>
    <w:rsid w:val="00DE44F1"/>
    <w:rsid w:val="00E15FA8"/>
    <w:rsid w:val="00E31A71"/>
    <w:rsid w:val="00E52349"/>
    <w:rsid w:val="00E74B4A"/>
    <w:rsid w:val="00E940AD"/>
    <w:rsid w:val="00E97701"/>
    <w:rsid w:val="00EC03B8"/>
    <w:rsid w:val="00EC7BCA"/>
    <w:rsid w:val="00EE3814"/>
    <w:rsid w:val="00EE7F23"/>
    <w:rsid w:val="00F01F0A"/>
    <w:rsid w:val="00F12B8F"/>
    <w:rsid w:val="00F203E1"/>
    <w:rsid w:val="00F359F1"/>
    <w:rsid w:val="00F45F9A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04A8"/>
    <w:rsid w:val="00FD1E36"/>
    <w:rsid w:val="00FD665E"/>
    <w:rsid w:val="00FE0330"/>
    <w:rsid w:val="00FF2419"/>
    <w:rsid w:val="00FF5567"/>
    <w:rsid w:val="02BA5643"/>
    <w:rsid w:val="1385337A"/>
    <w:rsid w:val="1AB605D7"/>
    <w:rsid w:val="500E1A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qFormat/>
    <w:uiPriority w:val="0"/>
    <w:rPr>
      <w:rFonts w:ascii="Times New Roman" w:hAnsi="Times New Roman" w:eastAsia="宋体" w:cs="Times New Roman"/>
    </w:r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1">
    <w:name w:val="标题 3 字符"/>
    <w:link w:val="2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12">
    <w:name w:val="页眉 字符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link w:val="3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B1DEF-E17C-4044-B1C7-3786AD4ADA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6</Pages>
  <Words>1014</Words>
  <Characters>1054</Characters>
  <Lines>9</Lines>
  <Paragraphs>2</Paragraphs>
  <TotalTime>38</TotalTime>
  <ScaleCrop>false</ScaleCrop>
  <LinksUpToDate>false</LinksUpToDate>
  <CharactersWithSpaces>1144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2022-05-31T06:19:00Z</dcterms:created>
  <dc:creator>hp</dc:creator>
  <cp:lastModifiedBy>lenovo</cp:lastModifiedBy>
  <dcterms:modified xsi:type="dcterms:W3CDTF">2022-09-21T01:28:22Z</dcterms:modified>
  <dc:title>2014年中国人民大学国家发展与战略研究院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83A7465AAAE9494EB6E6A7D5E5DECA87</vt:lpwstr>
  </property>
</Properties>
</file>