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AF4" w:rsidRPr="00C33AF4" w:rsidRDefault="00B72A16" w:rsidP="00C33AF4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sz w:val="32"/>
          <w:szCs w:val="32"/>
        </w:rPr>
        <w:t>部分</w:t>
      </w:r>
      <w:r w:rsidR="00C33AF4" w:rsidRPr="00C33AF4">
        <w:rPr>
          <w:rFonts w:asciiTheme="majorEastAsia" w:eastAsiaTheme="majorEastAsia" w:hAnsiTheme="majorEastAsia" w:hint="eastAsia"/>
          <w:b/>
          <w:sz w:val="32"/>
          <w:szCs w:val="32"/>
        </w:rPr>
        <w:t>科研业绩分类（供</w:t>
      </w:r>
      <w:r>
        <w:rPr>
          <w:rFonts w:asciiTheme="majorEastAsia" w:eastAsiaTheme="majorEastAsia" w:hAnsiTheme="majorEastAsia" w:hint="eastAsia"/>
          <w:b/>
          <w:sz w:val="32"/>
          <w:szCs w:val="32"/>
        </w:rPr>
        <w:t>科研标兵申报</w:t>
      </w:r>
      <w:r w:rsidR="00C33AF4" w:rsidRPr="00C33AF4">
        <w:rPr>
          <w:rFonts w:asciiTheme="majorEastAsia" w:eastAsiaTheme="majorEastAsia" w:hAnsiTheme="majorEastAsia" w:hint="eastAsia"/>
          <w:b/>
          <w:sz w:val="32"/>
          <w:szCs w:val="32"/>
        </w:rPr>
        <w:t>参考）</w:t>
      </w:r>
    </w:p>
    <w:p w:rsidR="009B7066" w:rsidRDefault="00FD05D5" w:rsidP="00C33AF4">
      <w:pPr>
        <w:ind w:firstLineChars="300" w:firstLine="960"/>
        <w:jc w:val="left"/>
        <w:rPr>
          <w:rFonts w:asciiTheme="majorEastAsia" w:eastAsiaTheme="majorEastAsia" w:hAnsiTheme="majorEastAsia"/>
          <w:sz w:val="32"/>
          <w:szCs w:val="32"/>
        </w:rPr>
      </w:pPr>
      <w:r w:rsidRPr="00607390">
        <w:rPr>
          <w:rFonts w:asciiTheme="majorEastAsia" w:eastAsiaTheme="majorEastAsia" w:hAnsiTheme="majorEastAsia" w:hint="eastAsia"/>
          <w:sz w:val="32"/>
          <w:szCs w:val="32"/>
        </w:rPr>
        <w:t>项目</w:t>
      </w:r>
      <w:r w:rsidR="00967A7C" w:rsidRPr="00607390">
        <w:rPr>
          <w:rFonts w:asciiTheme="majorEastAsia" w:eastAsiaTheme="majorEastAsia" w:hAnsiTheme="majorEastAsia" w:hint="eastAsia"/>
          <w:sz w:val="32"/>
          <w:szCs w:val="32"/>
        </w:rPr>
        <w:t>分类</w:t>
      </w:r>
    </w:p>
    <w:tbl>
      <w:tblPr>
        <w:tblStyle w:val="TableNormal"/>
        <w:tblW w:w="8416" w:type="dxa"/>
        <w:jc w:val="center"/>
        <w:tblInd w:w="115" w:type="dxa"/>
        <w:tblLayout w:type="fixed"/>
        <w:tblLook w:val="01E0"/>
      </w:tblPr>
      <w:tblGrid>
        <w:gridCol w:w="806"/>
        <w:gridCol w:w="826"/>
        <w:gridCol w:w="6784"/>
      </w:tblGrid>
      <w:tr w:rsidR="00E065FE" w:rsidRPr="00607390" w:rsidTr="00C33AF4">
        <w:trPr>
          <w:trHeight w:hRule="exact" w:val="634"/>
          <w:jc w:val="center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proofErr w:type="spellStart"/>
            <w:r w:rsidRPr="00607390">
              <w:rPr>
                <w:rFonts w:ascii="仿宋" w:eastAsia="仿宋" w:hAnsi="仿宋" w:cs="宋体"/>
                <w:sz w:val="28"/>
                <w:szCs w:val="28"/>
              </w:rPr>
              <w:t>分类</w:t>
            </w:r>
            <w:proofErr w:type="spellEnd"/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proofErr w:type="spellStart"/>
            <w:r w:rsidRPr="00607390">
              <w:rPr>
                <w:rFonts w:ascii="仿宋" w:eastAsia="仿宋" w:hAnsi="仿宋" w:cs="宋体"/>
                <w:sz w:val="28"/>
                <w:szCs w:val="28"/>
              </w:rPr>
              <w:t>序号</w:t>
            </w:r>
            <w:proofErr w:type="spellEnd"/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proofErr w:type="spellStart"/>
            <w:r w:rsidRPr="00607390">
              <w:rPr>
                <w:rFonts w:ascii="仿宋" w:eastAsia="仿宋" w:hAnsi="仿宋" w:cs="宋体"/>
                <w:sz w:val="28"/>
                <w:szCs w:val="28"/>
              </w:rPr>
              <w:t>项目</w:t>
            </w:r>
            <w:proofErr w:type="spellEnd"/>
          </w:p>
        </w:tc>
      </w:tr>
      <w:tr w:rsidR="00E065FE" w:rsidRPr="00607390" w:rsidTr="002B7C3E">
        <w:trPr>
          <w:trHeight w:hRule="exact" w:val="957"/>
          <w:jc w:val="center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65FE" w:rsidRPr="00607390" w:rsidRDefault="00E065FE" w:rsidP="002B7C3E">
            <w:pPr>
              <w:pStyle w:val="TableParagraph"/>
              <w:snapToGrid w:val="0"/>
              <w:spacing w:before="88" w:line="240" w:lineRule="atLeast"/>
              <w:ind w:left="103" w:right="67"/>
              <w:jc w:val="center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国家</w:t>
            </w:r>
            <w:r w:rsidRPr="00607390">
              <w:rPr>
                <w:rFonts w:ascii="仿宋" w:eastAsia="仿宋" w:hAnsi="仿宋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proofErr w:type="gramStart"/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级重</w:t>
            </w:r>
            <w:proofErr w:type="gramEnd"/>
            <w:r w:rsidRPr="00607390">
              <w:rPr>
                <w:rFonts w:ascii="仿宋" w:eastAsia="仿宋" w:hAnsi="仿宋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点及</w:t>
            </w:r>
            <w:r w:rsidRPr="00607390">
              <w:rPr>
                <w:rFonts w:ascii="仿宋" w:eastAsia="仿宋" w:hAnsi="仿宋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以上</w:t>
            </w:r>
            <w:r w:rsidRPr="00607390">
              <w:rPr>
                <w:rFonts w:ascii="仿宋" w:eastAsia="仿宋" w:hAnsi="仿宋" w:cs="宋体"/>
                <w:spacing w:val="-138"/>
                <w:sz w:val="28"/>
                <w:szCs w:val="28"/>
                <w:lang w:eastAsia="zh-CN"/>
              </w:rPr>
              <w:t xml:space="preserve"> </w:t>
            </w: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项目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1.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07390">
            <w:pPr>
              <w:pStyle w:val="TableParagraph"/>
              <w:snapToGrid w:val="0"/>
              <w:spacing w:before="88" w:line="240" w:lineRule="atLeast"/>
              <w:ind w:left="103" w:right="106"/>
              <w:jc w:val="both"/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国家社科基金重大（含单列学科以及与国家社科基金</w:t>
            </w:r>
          </w:p>
          <w:p w:rsidR="00E065FE" w:rsidRPr="00607390" w:rsidRDefault="00E065FE" w:rsidP="00607390">
            <w:pPr>
              <w:pStyle w:val="TableParagraph"/>
              <w:snapToGrid w:val="0"/>
              <w:spacing w:before="88" w:line="240" w:lineRule="atLeast"/>
              <w:ind w:left="103" w:right="106"/>
              <w:jc w:val="both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重大项目相互限报的项目）、重点项目；</w:t>
            </w:r>
          </w:p>
        </w:tc>
      </w:tr>
      <w:tr w:rsidR="00E065FE" w:rsidRPr="00607390" w:rsidTr="00C33AF4">
        <w:trPr>
          <w:trHeight w:hRule="exact" w:val="1666"/>
          <w:jc w:val="center"/>
        </w:trPr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2.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 w:right="106"/>
              <w:jc w:val="both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国家自</w:t>
            </w:r>
            <w:proofErr w:type="gramStart"/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科基金</w:t>
            </w:r>
            <w:proofErr w:type="gramEnd"/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重大项目、创新研究群体项目、重大科</w:t>
            </w:r>
            <w:r w:rsidRPr="00607390">
              <w:rPr>
                <w:rFonts w:ascii="仿宋" w:eastAsia="仿宋" w:hAnsi="仿宋" w:cs="宋体"/>
                <w:spacing w:val="-97"/>
                <w:sz w:val="28"/>
                <w:szCs w:val="28"/>
                <w:lang w:eastAsia="zh-CN"/>
              </w:rPr>
              <w:t xml:space="preserve"> </w:t>
            </w:r>
            <w:proofErr w:type="gramStart"/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研</w:t>
            </w:r>
            <w:proofErr w:type="gramEnd"/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仪器研制项目、重点项目、重大研究计划项目、重</w:t>
            </w:r>
            <w:r w:rsidRPr="00607390">
              <w:rPr>
                <w:rFonts w:ascii="仿宋" w:eastAsia="仿宋" w:hAnsi="仿宋" w:cs="宋体"/>
                <w:spacing w:val="-97"/>
                <w:sz w:val="28"/>
                <w:szCs w:val="28"/>
                <w:lang w:eastAsia="zh-CN"/>
              </w:rPr>
              <w:t xml:space="preserve"> </w:t>
            </w:r>
            <w:r w:rsidRPr="00607390">
              <w:rPr>
                <w:rFonts w:ascii="仿宋" w:eastAsia="仿宋" w:hAnsi="仿宋" w:cs="宋体"/>
                <w:spacing w:val="3"/>
                <w:sz w:val="28"/>
                <w:szCs w:val="28"/>
                <w:lang w:eastAsia="zh-CN"/>
              </w:rPr>
              <w:t>点国际（地区）合作研究项目、联合基金中的重点支</w:t>
            </w:r>
          </w:p>
          <w:p w:rsidR="00E065FE" w:rsidRPr="00607390" w:rsidRDefault="00E065FE" w:rsidP="00630357">
            <w:pPr>
              <w:pStyle w:val="TableParagraph"/>
              <w:snapToGrid w:val="0"/>
              <w:spacing w:before="61" w:line="240" w:lineRule="atLeast"/>
              <w:ind w:left="103"/>
              <w:jc w:val="both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持项目、国家杰青、国家优青；</w:t>
            </w:r>
          </w:p>
        </w:tc>
      </w:tr>
      <w:tr w:rsidR="00E065FE" w:rsidRPr="00607390" w:rsidTr="00C33AF4">
        <w:trPr>
          <w:trHeight w:hRule="exact" w:val="636"/>
          <w:jc w:val="center"/>
        </w:trPr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90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3.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国家科技重大专项项目、国家重点研发计划项目</w:t>
            </w:r>
          </w:p>
        </w:tc>
      </w:tr>
      <w:tr w:rsidR="00E065FE" w:rsidRPr="00607390" w:rsidTr="002B7C3E">
        <w:trPr>
          <w:trHeight w:hRule="exact" w:val="924"/>
          <w:jc w:val="center"/>
        </w:trPr>
        <w:tc>
          <w:tcPr>
            <w:tcW w:w="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65FE" w:rsidRPr="00607390" w:rsidRDefault="00E065FE" w:rsidP="002B7C3E">
            <w:pPr>
              <w:pStyle w:val="TableParagraph"/>
              <w:snapToGrid w:val="0"/>
              <w:spacing w:before="88" w:line="240" w:lineRule="atLeast"/>
              <w:ind w:left="103" w:right="67"/>
              <w:jc w:val="center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省部</w:t>
            </w:r>
            <w:r w:rsidRPr="002B7C3E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 xml:space="preserve"> </w:t>
            </w:r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级重</w:t>
            </w:r>
            <w:r w:rsidRPr="002B7C3E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 xml:space="preserve"> </w:t>
            </w:r>
            <w:r w:rsidRPr="00607390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>大项</w:t>
            </w:r>
            <w:r w:rsidRPr="002B7C3E">
              <w:rPr>
                <w:rFonts w:ascii="仿宋" w:eastAsia="仿宋" w:hAnsi="仿宋" w:cs="宋体"/>
                <w:spacing w:val="15"/>
                <w:sz w:val="28"/>
                <w:szCs w:val="28"/>
                <w:lang w:eastAsia="zh-CN"/>
              </w:rPr>
              <w:t xml:space="preserve"> 目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4.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国家科技重大专项课题（项目下设课题）、国家重点</w:t>
            </w:r>
            <w:proofErr w:type="gramStart"/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研</w:t>
            </w:r>
            <w:proofErr w:type="gramEnd"/>
          </w:p>
          <w:p w:rsidR="00E065FE" w:rsidRPr="00607390" w:rsidRDefault="00E065FE" w:rsidP="00630357">
            <w:pPr>
              <w:pStyle w:val="TableParagraph"/>
              <w:snapToGrid w:val="0"/>
              <w:spacing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发计划课题（项目下设课题）</w:t>
            </w:r>
          </w:p>
        </w:tc>
      </w:tr>
      <w:tr w:rsidR="00E065FE" w:rsidRPr="00607390" w:rsidTr="002B7C3E">
        <w:trPr>
          <w:trHeight w:hRule="exact" w:val="600"/>
          <w:jc w:val="center"/>
        </w:trPr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5.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北京市自</w:t>
            </w:r>
            <w:proofErr w:type="gramStart"/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科基金</w:t>
            </w:r>
            <w:proofErr w:type="gramEnd"/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重点研究专题项目；</w:t>
            </w:r>
          </w:p>
        </w:tc>
      </w:tr>
      <w:tr w:rsidR="00E065FE" w:rsidRPr="00607390" w:rsidTr="002B7C3E">
        <w:trPr>
          <w:trHeight w:hRule="exact" w:val="552"/>
          <w:jc w:val="center"/>
        </w:trPr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6.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北京市自</w:t>
            </w:r>
            <w:proofErr w:type="gramStart"/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科基金</w:t>
            </w:r>
            <w:proofErr w:type="gramEnd"/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杰出青年科学基金项目；</w:t>
            </w:r>
          </w:p>
        </w:tc>
      </w:tr>
      <w:tr w:rsidR="00E065FE" w:rsidRPr="00607390" w:rsidTr="002B7C3E">
        <w:trPr>
          <w:trHeight w:hRule="exact" w:val="574"/>
          <w:jc w:val="center"/>
        </w:trPr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7.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北京市社科基金重大项目；</w:t>
            </w:r>
          </w:p>
        </w:tc>
      </w:tr>
      <w:tr w:rsidR="00E065FE" w:rsidRPr="00607390" w:rsidTr="002B7C3E">
        <w:trPr>
          <w:trHeight w:hRule="exact" w:val="568"/>
          <w:jc w:val="center"/>
        </w:trPr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8.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北京市科技计划重大项目</w:t>
            </w:r>
          </w:p>
        </w:tc>
      </w:tr>
      <w:tr w:rsidR="00E065FE" w:rsidRPr="00607390" w:rsidTr="002B7C3E">
        <w:trPr>
          <w:trHeight w:hRule="exact" w:val="562"/>
          <w:jc w:val="center"/>
        </w:trPr>
        <w:tc>
          <w:tcPr>
            <w:tcW w:w="80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90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9.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全国教育科学规划重大项目、重点项目；</w:t>
            </w:r>
          </w:p>
        </w:tc>
      </w:tr>
      <w:tr w:rsidR="00E065FE" w:rsidRPr="00607390" w:rsidTr="002B7C3E">
        <w:trPr>
          <w:trHeight w:hRule="exact" w:val="570"/>
          <w:jc w:val="center"/>
        </w:trPr>
        <w:tc>
          <w:tcPr>
            <w:tcW w:w="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snapToGrid w:val="0"/>
              <w:spacing w:line="240" w:lineRule="atLeast"/>
              <w:rPr>
                <w:rFonts w:ascii="仿宋" w:eastAsia="仿宋" w:hAnsi="仿宋"/>
                <w:sz w:val="28"/>
                <w:szCs w:val="28"/>
                <w:lang w:eastAsia="zh-CN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</w:rPr>
            </w:pPr>
            <w:r w:rsidRPr="00607390">
              <w:rPr>
                <w:rFonts w:ascii="仿宋" w:eastAsia="仿宋" w:hAnsi="仿宋"/>
                <w:sz w:val="28"/>
                <w:szCs w:val="28"/>
              </w:rPr>
              <w:t>10.</w:t>
            </w:r>
          </w:p>
        </w:tc>
        <w:tc>
          <w:tcPr>
            <w:tcW w:w="6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65FE" w:rsidRPr="00607390" w:rsidRDefault="00E065FE" w:rsidP="00630357">
            <w:pPr>
              <w:pStyle w:val="TableParagraph"/>
              <w:snapToGrid w:val="0"/>
              <w:spacing w:before="88" w:line="240" w:lineRule="atLeast"/>
              <w:ind w:left="103"/>
              <w:rPr>
                <w:rFonts w:ascii="仿宋" w:eastAsia="仿宋" w:hAnsi="仿宋" w:cs="宋体"/>
                <w:sz w:val="28"/>
                <w:szCs w:val="28"/>
                <w:lang w:eastAsia="zh-CN"/>
              </w:rPr>
            </w:pPr>
            <w:r w:rsidRPr="00607390">
              <w:rPr>
                <w:rFonts w:ascii="仿宋" w:eastAsia="仿宋" w:hAnsi="仿宋" w:cs="宋体"/>
                <w:sz w:val="28"/>
                <w:szCs w:val="28"/>
                <w:lang w:eastAsia="zh-CN"/>
              </w:rPr>
              <w:t>教育部重大课题攻关项目、重大专项</w:t>
            </w:r>
          </w:p>
        </w:tc>
      </w:tr>
    </w:tbl>
    <w:p w:rsidR="00967A7C" w:rsidRPr="00607390" w:rsidRDefault="00967A7C">
      <w:pPr>
        <w:rPr>
          <w:rFonts w:ascii="仿宋" w:eastAsia="仿宋" w:hAnsi="仿宋"/>
          <w:sz w:val="28"/>
          <w:szCs w:val="28"/>
        </w:rPr>
      </w:pPr>
    </w:p>
    <w:p w:rsidR="002C5B8B" w:rsidRPr="00607390" w:rsidRDefault="00607390" w:rsidP="00C33AF4">
      <w:pPr>
        <w:ind w:firstLineChars="400" w:firstLine="112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重要</w:t>
      </w:r>
      <w:r w:rsidR="00B85F0E" w:rsidRPr="00607390">
        <w:rPr>
          <w:rFonts w:ascii="仿宋" w:eastAsia="仿宋" w:hAnsi="仿宋" w:hint="eastAsia"/>
          <w:sz w:val="28"/>
          <w:szCs w:val="28"/>
        </w:rPr>
        <w:t>获奖</w:t>
      </w:r>
      <w:r w:rsidR="00376B19" w:rsidRPr="00607390">
        <w:rPr>
          <w:rFonts w:ascii="仿宋" w:eastAsia="仿宋" w:hAnsi="仿宋" w:hint="eastAsia"/>
          <w:sz w:val="28"/>
          <w:szCs w:val="28"/>
        </w:rPr>
        <w:t>（</w:t>
      </w:r>
      <w:r w:rsidR="00F363C7" w:rsidRPr="00607390">
        <w:rPr>
          <w:rFonts w:ascii="仿宋" w:eastAsia="仿宋" w:hAnsi="仿宋" w:hint="eastAsia"/>
          <w:sz w:val="28"/>
          <w:szCs w:val="28"/>
        </w:rPr>
        <w:t>根据</w:t>
      </w:r>
      <w:r w:rsidRPr="00607390">
        <w:rPr>
          <w:rFonts w:ascii="仿宋" w:eastAsia="仿宋" w:hAnsi="仿宋" w:hint="eastAsia"/>
          <w:sz w:val="28"/>
          <w:szCs w:val="28"/>
        </w:rPr>
        <w:t>第四轮</w:t>
      </w:r>
      <w:r w:rsidR="00B85F0E" w:rsidRPr="00607390">
        <w:rPr>
          <w:rFonts w:ascii="仿宋" w:eastAsia="仿宋" w:hAnsi="仿宋" w:hint="eastAsia"/>
          <w:sz w:val="28"/>
          <w:szCs w:val="28"/>
        </w:rPr>
        <w:t>学科评估的统计</w:t>
      </w:r>
      <w:r w:rsidR="00376B19" w:rsidRPr="00607390">
        <w:rPr>
          <w:rFonts w:ascii="仿宋" w:eastAsia="仿宋" w:hAnsi="仿宋" w:hint="eastAsia"/>
          <w:sz w:val="28"/>
          <w:szCs w:val="28"/>
        </w:rPr>
        <w:t>范围）</w:t>
      </w:r>
      <w:r w:rsidR="00B85F0E" w:rsidRPr="00607390">
        <w:rPr>
          <w:rFonts w:ascii="仿宋" w:eastAsia="仿宋" w:hAnsi="仿宋" w:hint="eastAsia"/>
          <w:sz w:val="28"/>
          <w:szCs w:val="28"/>
        </w:rPr>
        <w:t>：</w:t>
      </w:r>
    </w:p>
    <w:tbl>
      <w:tblPr>
        <w:tblW w:w="8102" w:type="dxa"/>
        <w:jc w:val="center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1"/>
        <w:gridCol w:w="7211"/>
      </w:tblGrid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607390">
            <w:pPr>
              <w:pStyle w:val="a6"/>
              <w:widowControl/>
              <w:spacing w:line="360" w:lineRule="auto"/>
              <w:ind w:leftChars="-30" w:left="10" w:hangingChars="26" w:hanging="73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序号</w:t>
            </w: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奖项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国家自然科学奖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国家技术发明奖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国家科学技术进步奖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教育部高校科研成果奖（科学技术）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教育部高校科研成果奖（人文社科）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国防科学技术奖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北京市科学技术重大科技创新奖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北京市科学技术奖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北京市哲学社会科学优秀成果奖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其他部级科研奖励（获奖证书上需盖有关部委</w:t>
            </w:r>
            <w:proofErr w:type="gramStart"/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”</w:t>
            </w:r>
            <w:proofErr w:type="gramEnd"/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国徽章“）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何梁何利科技奖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军队科技进步奖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环境保护科学技术奖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国土资源科学技术奖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中国专利奖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安全生产科技成果奖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中华农业科技奖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梁希林业科学技术奖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中华医学科技奖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中华中医药学会科学技术奖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国家民委民族问题研究成果奖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孙冶方经济科学奖</w:t>
            </w:r>
          </w:p>
        </w:tc>
      </w:tr>
      <w:tr w:rsidR="00BD4D00" w:rsidRPr="00607390" w:rsidTr="00607390">
        <w:trPr>
          <w:trHeight w:val="280"/>
          <w:jc w:val="center"/>
        </w:trPr>
        <w:tc>
          <w:tcPr>
            <w:tcW w:w="891" w:type="dxa"/>
          </w:tcPr>
          <w:p w:rsidR="00BD4D00" w:rsidRPr="00607390" w:rsidRDefault="00BD4D00" w:rsidP="00BD4D00">
            <w:pPr>
              <w:pStyle w:val="a6"/>
              <w:widowControl/>
              <w:numPr>
                <w:ilvl w:val="0"/>
                <w:numId w:val="1"/>
              </w:numPr>
              <w:spacing w:line="360" w:lineRule="auto"/>
              <w:ind w:firstLineChars="0"/>
              <w:jc w:val="center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211" w:type="dxa"/>
            <w:shd w:val="clear" w:color="auto" w:fill="auto"/>
            <w:noWrap/>
            <w:vAlign w:val="center"/>
            <w:hideMark/>
          </w:tcPr>
          <w:p w:rsidR="00BD4D00" w:rsidRPr="00607390" w:rsidRDefault="00BD4D00" w:rsidP="00BD4D00">
            <w:pPr>
              <w:widowControl/>
              <w:spacing w:line="360" w:lineRule="auto"/>
              <w:rPr>
                <w:rFonts w:ascii="仿宋" w:eastAsia="仿宋" w:hAnsi="仿宋" w:cs="宋体"/>
                <w:color w:val="000000" w:themeColor="text1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color w:val="000000" w:themeColor="text1"/>
                <w:kern w:val="0"/>
                <w:sz w:val="28"/>
                <w:szCs w:val="28"/>
              </w:rPr>
              <w:t>华夏建设科学技术奖</w:t>
            </w:r>
          </w:p>
        </w:tc>
      </w:tr>
    </w:tbl>
    <w:p w:rsidR="00395554" w:rsidRPr="00607390" w:rsidRDefault="00395554">
      <w:pPr>
        <w:rPr>
          <w:rFonts w:ascii="仿宋" w:eastAsia="仿宋" w:hAnsi="仿宋"/>
          <w:sz w:val="28"/>
          <w:szCs w:val="28"/>
        </w:rPr>
      </w:pPr>
    </w:p>
    <w:p w:rsidR="00395554" w:rsidRPr="00607390" w:rsidRDefault="00395554" w:rsidP="00C33AF4">
      <w:pPr>
        <w:ind w:firstLineChars="400" w:firstLine="1120"/>
        <w:rPr>
          <w:rFonts w:ascii="仿宋" w:eastAsia="仿宋" w:hAnsi="仿宋"/>
          <w:sz w:val="28"/>
          <w:szCs w:val="28"/>
        </w:rPr>
      </w:pPr>
      <w:r w:rsidRPr="00607390">
        <w:rPr>
          <w:rFonts w:ascii="仿宋" w:eastAsia="仿宋" w:hAnsi="仿宋" w:hint="eastAsia"/>
          <w:sz w:val="28"/>
          <w:szCs w:val="28"/>
        </w:rPr>
        <w:t>有重大社会应用价值的研究成果</w:t>
      </w:r>
    </w:p>
    <w:tbl>
      <w:tblPr>
        <w:tblStyle w:val="a3"/>
        <w:tblW w:w="8080" w:type="dxa"/>
        <w:jc w:val="center"/>
        <w:tblInd w:w="250" w:type="dxa"/>
        <w:tblLook w:val="04A0"/>
      </w:tblPr>
      <w:tblGrid>
        <w:gridCol w:w="1880"/>
        <w:gridCol w:w="6200"/>
      </w:tblGrid>
      <w:tr w:rsidR="00BD4D00" w:rsidRPr="00607390" w:rsidTr="00C33AF4">
        <w:trPr>
          <w:jc w:val="center"/>
        </w:trPr>
        <w:tc>
          <w:tcPr>
            <w:tcW w:w="1880" w:type="dxa"/>
            <w:vMerge w:val="restart"/>
            <w:vAlign w:val="center"/>
          </w:tcPr>
          <w:p w:rsidR="00BD4D00" w:rsidRPr="00607390" w:rsidRDefault="00BD4D00" w:rsidP="00BD4D00">
            <w:pPr>
              <w:widowControl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/>
                <w:kern w:val="0"/>
                <w:sz w:val="28"/>
                <w:szCs w:val="28"/>
              </w:rPr>
              <w:t>1.专利</w:t>
            </w:r>
          </w:p>
        </w:tc>
        <w:tc>
          <w:tcPr>
            <w:tcW w:w="6200" w:type="dxa"/>
          </w:tcPr>
          <w:p w:rsidR="00BD4D00" w:rsidRPr="00607390" w:rsidRDefault="00BD4D00" w:rsidP="00BD4D00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获得国家发明专利证书</w:t>
            </w:r>
          </w:p>
        </w:tc>
      </w:tr>
      <w:tr w:rsidR="00BD4D00" w:rsidRPr="00607390" w:rsidTr="00C33AF4">
        <w:trPr>
          <w:jc w:val="center"/>
        </w:trPr>
        <w:tc>
          <w:tcPr>
            <w:tcW w:w="1880" w:type="dxa"/>
            <w:vMerge/>
            <w:vAlign w:val="center"/>
          </w:tcPr>
          <w:p w:rsidR="00BD4D00" w:rsidRPr="00607390" w:rsidRDefault="00BD4D00" w:rsidP="00BD4D00">
            <w:pPr>
              <w:widowControl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</w:p>
        </w:tc>
        <w:tc>
          <w:tcPr>
            <w:tcW w:w="6200" w:type="dxa"/>
          </w:tcPr>
          <w:p w:rsidR="00BD4D00" w:rsidRPr="00607390" w:rsidRDefault="00BD4D00" w:rsidP="00BD4D00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获得国际发明专利证书</w:t>
            </w:r>
          </w:p>
        </w:tc>
      </w:tr>
      <w:tr w:rsidR="00BD4D00" w:rsidRPr="00607390" w:rsidTr="00C33AF4">
        <w:trPr>
          <w:jc w:val="center"/>
        </w:trPr>
        <w:tc>
          <w:tcPr>
            <w:tcW w:w="1880" w:type="dxa"/>
            <w:vAlign w:val="center"/>
          </w:tcPr>
          <w:p w:rsidR="00BD4D00" w:rsidRPr="00607390" w:rsidRDefault="00BD4D00" w:rsidP="00BD4D00">
            <w:pPr>
              <w:widowControl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2</w:t>
            </w:r>
            <w:r w:rsidRPr="00607390">
              <w:rPr>
                <w:rFonts w:ascii="仿宋" w:eastAsia="仿宋" w:hAnsi="仿宋" w:cs="宋体"/>
                <w:kern w:val="0"/>
                <w:sz w:val="28"/>
                <w:szCs w:val="28"/>
              </w:rPr>
              <w:t>.</w:t>
            </w:r>
            <w:proofErr w:type="gramStart"/>
            <w:r w:rsidRPr="00607390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智库成果</w:t>
            </w:r>
            <w:proofErr w:type="gramEnd"/>
          </w:p>
        </w:tc>
        <w:tc>
          <w:tcPr>
            <w:tcW w:w="6200" w:type="dxa"/>
          </w:tcPr>
          <w:p w:rsidR="00BD4D00" w:rsidRPr="00607390" w:rsidRDefault="00BD4D00" w:rsidP="00BD4D00">
            <w:pPr>
              <w:widowControl/>
              <w:spacing w:line="360" w:lineRule="auto"/>
              <w:jc w:val="left"/>
              <w:rPr>
                <w:rFonts w:ascii="仿宋" w:eastAsia="仿宋" w:hAnsi="仿宋" w:cs="宋体"/>
                <w:kern w:val="0"/>
                <w:sz w:val="28"/>
                <w:szCs w:val="28"/>
              </w:rPr>
            </w:pPr>
            <w:r w:rsidRPr="00607390">
              <w:rPr>
                <w:rFonts w:ascii="仿宋" w:eastAsia="仿宋" w:hAnsi="仿宋" w:cs="宋体" w:hint="eastAsia"/>
                <w:kern w:val="0"/>
                <w:sz w:val="28"/>
                <w:szCs w:val="28"/>
              </w:rPr>
              <w:t>中央领导批示</w:t>
            </w:r>
          </w:p>
        </w:tc>
      </w:tr>
    </w:tbl>
    <w:p w:rsidR="001269FC" w:rsidRPr="00607390" w:rsidRDefault="001269FC" w:rsidP="007F0C85">
      <w:pPr>
        <w:rPr>
          <w:rFonts w:ascii="仿宋" w:eastAsia="仿宋" w:hAnsi="仿宋"/>
          <w:sz w:val="28"/>
          <w:szCs w:val="28"/>
        </w:rPr>
      </w:pPr>
    </w:p>
    <w:sectPr w:rsidR="001269FC" w:rsidRPr="00607390" w:rsidSect="00C33A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3B70" w:rsidRDefault="00FF3B70" w:rsidP="00C93A55">
      <w:r>
        <w:separator/>
      </w:r>
    </w:p>
  </w:endnote>
  <w:endnote w:type="continuationSeparator" w:id="0">
    <w:p w:rsidR="00FF3B70" w:rsidRDefault="00FF3B70" w:rsidP="00C93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angSong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3B70" w:rsidRDefault="00FF3B70" w:rsidP="00C93A55">
      <w:r>
        <w:separator/>
      </w:r>
    </w:p>
  </w:footnote>
  <w:footnote w:type="continuationSeparator" w:id="0">
    <w:p w:rsidR="00FF3B70" w:rsidRDefault="00FF3B70" w:rsidP="00C93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8192B"/>
    <w:multiLevelType w:val="hybridMultilevel"/>
    <w:tmpl w:val="7F24210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7613486"/>
    <w:multiLevelType w:val="hybridMultilevel"/>
    <w:tmpl w:val="67CC74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67A7C"/>
    <w:rsid w:val="00037508"/>
    <w:rsid w:val="00071FE1"/>
    <w:rsid w:val="000824E9"/>
    <w:rsid w:val="0008256F"/>
    <w:rsid w:val="000F2370"/>
    <w:rsid w:val="000F6C0A"/>
    <w:rsid w:val="001269FC"/>
    <w:rsid w:val="00205316"/>
    <w:rsid w:val="00212D26"/>
    <w:rsid w:val="002528A5"/>
    <w:rsid w:val="0028279C"/>
    <w:rsid w:val="00287FD5"/>
    <w:rsid w:val="002B7C3E"/>
    <w:rsid w:val="002C5B8B"/>
    <w:rsid w:val="003663ED"/>
    <w:rsid w:val="00376B19"/>
    <w:rsid w:val="00395554"/>
    <w:rsid w:val="003A1B68"/>
    <w:rsid w:val="004202F2"/>
    <w:rsid w:val="00426B4C"/>
    <w:rsid w:val="004419A6"/>
    <w:rsid w:val="0045218F"/>
    <w:rsid w:val="00461B24"/>
    <w:rsid w:val="004846B5"/>
    <w:rsid w:val="004A5D49"/>
    <w:rsid w:val="004D4607"/>
    <w:rsid w:val="004F2E7F"/>
    <w:rsid w:val="00596166"/>
    <w:rsid w:val="00596762"/>
    <w:rsid w:val="00605F87"/>
    <w:rsid w:val="00607390"/>
    <w:rsid w:val="00792462"/>
    <w:rsid w:val="007F0C85"/>
    <w:rsid w:val="00813A72"/>
    <w:rsid w:val="008148D3"/>
    <w:rsid w:val="00895663"/>
    <w:rsid w:val="00903646"/>
    <w:rsid w:val="00921E59"/>
    <w:rsid w:val="00930F9D"/>
    <w:rsid w:val="00967A7C"/>
    <w:rsid w:val="00976B10"/>
    <w:rsid w:val="009C7E47"/>
    <w:rsid w:val="009D38A9"/>
    <w:rsid w:val="00A63759"/>
    <w:rsid w:val="00B2791D"/>
    <w:rsid w:val="00B52592"/>
    <w:rsid w:val="00B72A16"/>
    <w:rsid w:val="00B741C5"/>
    <w:rsid w:val="00B85F0E"/>
    <w:rsid w:val="00BD4D00"/>
    <w:rsid w:val="00BD613C"/>
    <w:rsid w:val="00BE0A86"/>
    <w:rsid w:val="00BE1680"/>
    <w:rsid w:val="00BE2EF1"/>
    <w:rsid w:val="00BF0D40"/>
    <w:rsid w:val="00C214CD"/>
    <w:rsid w:val="00C32A13"/>
    <w:rsid w:val="00C33AF4"/>
    <w:rsid w:val="00C41745"/>
    <w:rsid w:val="00C631B8"/>
    <w:rsid w:val="00C93A55"/>
    <w:rsid w:val="00CA2141"/>
    <w:rsid w:val="00CB0BE1"/>
    <w:rsid w:val="00CE3886"/>
    <w:rsid w:val="00D16258"/>
    <w:rsid w:val="00D437D0"/>
    <w:rsid w:val="00DA4BE6"/>
    <w:rsid w:val="00DD44A5"/>
    <w:rsid w:val="00E039E1"/>
    <w:rsid w:val="00E065FE"/>
    <w:rsid w:val="00E25D65"/>
    <w:rsid w:val="00E972BC"/>
    <w:rsid w:val="00EB6AE0"/>
    <w:rsid w:val="00EE7402"/>
    <w:rsid w:val="00F209EF"/>
    <w:rsid w:val="00F363C7"/>
    <w:rsid w:val="00F53B6C"/>
    <w:rsid w:val="00F575C7"/>
    <w:rsid w:val="00F61FCD"/>
    <w:rsid w:val="00F74194"/>
    <w:rsid w:val="00FD05D5"/>
    <w:rsid w:val="00FF3B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55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C93A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C93A5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C93A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C93A55"/>
    <w:rPr>
      <w:sz w:val="18"/>
      <w:szCs w:val="18"/>
    </w:rPr>
  </w:style>
  <w:style w:type="paragraph" w:customStyle="1" w:styleId="Default">
    <w:name w:val="Default"/>
    <w:rsid w:val="009D38A9"/>
    <w:pPr>
      <w:widowControl w:val="0"/>
      <w:autoSpaceDE w:val="0"/>
      <w:autoSpaceDN w:val="0"/>
      <w:adjustRightInd w:val="0"/>
    </w:pPr>
    <w:rPr>
      <w:rFonts w:ascii="FangSong" w:eastAsia="FangSong" w:cs="FangSong"/>
      <w:color w:val="000000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BD4D00"/>
    <w:pPr>
      <w:ind w:firstLineChars="200" w:firstLine="420"/>
    </w:pPr>
  </w:style>
  <w:style w:type="table" w:customStyle="1" w:styleId="TableNormal">
    <w:name w:val="Table Normal"/>
    <w:uiPriority w:val="2"/>
    <w:semiHidden/>
    <w:unhideWhenUsed/>
    <w:qFormat/>
    <w:rsid w:val="00E065FE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065FE"/>
    <w:pPr>
      <w:jc w:val="left"/>
    </w:pPr>
    <w:rPr>
      <w:kern w:val="0"/>
      <w:sz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think</cp:lastModifiedBy>
  <cp:revision>6</cp:revision>
  <cp:lastPrinted>2020-12-01T04:38:00Z</cp:lastPrinted>
  <dcterms:created xsi:type="dcterms:W3CDTF">2020-11-18T02:56:00Z</dcterms:created>
  <dcterms:modified xsi:type="dcterms:W3CDTF">2020-12-01T04:58:00Z</dcterms:modified>
</cp:coreProperties>
</file>