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25BD" w:rsidRPr="00BC1095" w:rsidRDefault="006025BD" w:rsidP="008D5AA6">
      <w:pPr>
        <w:rPr>
          <w:rFonts w:eastAsia="黑体"/>
          <w:b/>
        </w:rPr>
      </w:pPr>
    </w:p>
    <w:p w:rsidR="006025BD" w:rsidRPr="00BC1095" w:rsidRDefault="006025BD" w:rsidP="00BC1095">
      <w:pPr>
        <w:jc w:val="center"/>
        <w:rPr>
          <w:rFonts w:eastAsia="黑体" w:hint="eastAsia"/>
          <w:b/>
          <w:sz w:val="36"/>
          <w:szCs w:val="36"/>
        </w:rPr>
      </w:pPr>
      <w:r w:rsidRPr="00BC1095">
        <w:rPr>
          <w:rFonts w:eastAsia="黑体" w:hint="eastAsia"/>
          <w:b/>
          <w:sz w:val="36"/>
          <w:szCs w:val="36"/>
        </w:rPr>
        <w:t>北京智源</w:t>
      </w:r>
      <w:r w:rsidR="00FB7515" w:rsidRPr="00BC1095">
        <w:rPr>
          <w:rFonts w:eastAsia="黑体" w:hint="eastAsia"/>
          <w:b/>
          <w:sz w:val="36"/>
          <w:szCs w:val="36"/>
        </w:rPr>
        <w:t>青年科学家</w:t>
      </w:r>
      <w:r w:rsidR="006E5468" w:rsidRPr="00BC1095">
        <w:rPr>
          <w:rFonts w:eastAsia="黑体" w:hint="eastAsia"/>
          <w:b/>
          <w:sz w:val="36"/>
          <w:szCs w:val="36"/>
        </w:rPr>
        <w:t>候选人个人简历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080"/>
        <w:gridCol w:w="904"/>
        <w:gridCol w:w="536"/>
        <w:gridCol w:w="900"/>
        <w:gridCol w:w="900"/>
        <w:gridCol w:w="720"/>
        <w:gridCol w:w="720"/>
        <w:gridCol w:w="3180"/>
      </w:tblGrid>
      <w:tr w:rsidR="006025BD" w:rsidTr="004B09D6">
        <w:trPr>
          <w:cantSplit/>
          <w:trHeight w:hRule="exact" w:val="567"/>
          <w:jc w:val="center"/>
        </w:trPr>
        <w:tc>
          <w:tcPr>
            <w:tcW w:w="828" w:type="dxa"/>
            <w:vMerge w:val="restart"/>
            <w:vAlign w:val="center"/>
          </w:tcPr>
          <w:p w:rsidR="006025BD" w:rsidRPr="00424EE1" w:rsidRDefault="006025BD" w:rsidP="004B09D6">
            <w:pPr>
              <w:snapToGrid w:val="0"/>
              <w:jc w:val="center"/>
            </w:pPr>
            <w:r w:rsidRPr="00424EE1">
              <w:rPr>
                <w:rFonts w:hint="eastAsia"/>
              </w:rPr>
              <w:t>基</w:t>
            </w:r>
          </w:p>
          <w:p w:rsidR="006025BD" w:rsidRPr="00424EE1" w:rsidRDefault="006025BD" w:rsidP="004B09D6">
            <w:pPr>
              <w:snapToGrid w:val="0"/>
              <w:jc w:val="center"/>
            </w:pPr>
            <w:r w:rsidRPr="00424EE1">
              <w:rPr>
                <w:rFonts w:hint="eastAsia"/>
              </w:rPr>
              <w:t>本</w:t>
            </w:r>
          </w:p>
          <w:p w:rsidR="006025BD" w:rsidRPr="00424EE1" w:rsidRDefault="006025BD" w:rsidP="004B09D6">
            <w:pPr>
              <w:snapToGrid w:val="0"/>
              <w:jc w:val="center"/>
            </w:pPr>
            <w:r w:rsidRPr="00424EE1">
              <w:rPr>
                <w:rFonts w:hint="eastAsia"/>
              </w:rPr>
              <w:t>信</w:t>
            </w:r>
          </w:p>
          <w:p w:rsidR="006025BD" w:rsidRPr="001E0BD1" w:rsidRDefault="006025BD" w:rsidP="004B09D6">
            <w:pPr>
              <w:snapToGrid w:val="0"/>
              <w:jc w:val="center"/>
            </w:pPr>
            <w:r w:rsidRPr="00424EE1">
              <w:rPr>
                <w:rFonts w:hint="eastAsia"/>
              </w:rPr>
              <w:t>息</w:t>
            </w:r>
          </w:p>
        </w:tc>
        <w:tc>
          <w:tcPr>
            <w:tcW w:w="1080" w:type="dxa"/>
            <w:vAlign w:val="center"/>
          </w:tcPr>
          <w:p w:rsidR="006025BD" w:rsidRPr="001E0BD1" w:rsidRDefault="006025BD" w:rsidP="004B09D6">
            <w:pPr>
              <w:jc w:val="center"/>
            </w:pPr>
            <w:r w:rsidRPr="001E0BD1">
              <w:rPr>
                <w:rFonts w:hint="eastAsia"/>
              </w:rPr>
              <w:t>姓名</w:t>
            </w:r>
          </w:p>
        </w:tc>
        <w:tc>
          <w:tcPr>
            <w:tcW w:w="1440" w:type="dxa"/>
            <w:gridSpan w:val="2"/>
            <w:vAlign w:val="center"/>
          </w:tcPr>
          <w:p w:rsidR="006025BD" w:rsidRPr="001E0BD1" w:rsidRDefault="006025BD" w:rsidP="004B09D6"/>
        </w:tc>
        <w:tc>
          <w:tcPr>
            <w:tcW w:w="900" w:type="dxa"/>
            <w:vAlign w:val="center"/>
          </w:tcPr>
          <w:p w:rsidR="006025BD" w:rsidRPr="001E0BD1" w:rsidRDefault="006025BD" w:rsidP="004B09D6">
            <w:pPr>
              <w:jc w:val="center"/>
            </w:pPr>
            <w:r w:rsidRPr="001E0BD1">
              <w:rPr>
                <w:rFonts w:hint="eastAsia"/>
              </w:rPr>
              <w:t>性别</w:t>
            </w:r>
          </w:p>
        </w:tc>
        <w:tc>
          <w:tcPr>
            <w:tcW w:w="900" w:type="dxa"/>
            <w:vAlign w:val="center"/>
          </w:tcPr>
          <w:p w:rsidR="006025BD" w:rsidRPr="001E0BD1" w:rsidRDefault="006025BD" w:rsidP="004B09D6">
            <w:pPr>
              <w:jc w:val="center"/>
            </w:pPr>
          </w:p>
        </w:tc>
        <w:tc>
          <w:tcPr>
            <w:tcW w:w="1440" w:type="dxa"/>
            <w:gridSpan w:val="2"/>
            <w:vAlign w:val="center"/>
          </w:tcPr>
          <w:p w:rsidR="006025BD" w:rsidRPr="001E0BD1" w:rsidRDefault="006025BD" w:rsidP="004B09D6">
            <w:pPr>
              <w:jc w:val="center"/>
            </w:pPr>
            <w:r w:rsidRPr="001E0BD1">
              <w:rPr>
                <w:rFonts w:hint="eastAsia"/>
              </w:rPr>
              <w:t>出生年月</w:t>
            </w:r>
          </w:p>
        </w:tc>
        <w:tc>
          <w:tcPr>
            <w:tcW w:w="3180" w:type="dxa"/>
            <w:vAlign w:val="center"/>
          </w:tcPr>
          <w:p w:rsidR="006025BD" w:rsidRPr="001E0BD1" w:rsidRDefault="006025BD" w:rsidP="004B09D6">
            <w:pPr>
              <w:jc w:val="center"/>
            </w:pPr>
          </w:p>
        </w:tc>
      </w:tr>
      <w:tr w:rsidR="006025BD" w:rsidTr="004B09D6">
        <w:trPr>
          <w:cantSplit/>
          <w:trHeight w:hRule="exact" w:val="567"/>
          <w:jc w:val="center"/>
        </w:trPr>
        <w:tc>
          <w:tcPr>
            <w:tcW w:w="828" w:type="dxa"/>
            <w:vMerge/>
            <w:vAlign w:val="center"/>
          </w:tcPr>
          <w:p w:rsidR="006025BD" w:rsidRPr="001E0BD1" w:rsidRDefault="006025BD" w:rsidP="004B09D6">
            <w:pPr>
              <w:jc w:val="center"/>
            </w:pPr>
          </w:p>
        </w:tc>
        <w:tc>
          <w:tcPr>
            <w:tcW w:w="1080" w:type="dxa"/>
            <w:vAlign w:val="center"/>
          </w:tcPr>
          <w:p w:rsidR="006025BD" w:rsidRPr="001E0BD1" w:rsidRDefault="006025BD" w:rsidP="004B09D6">
            <w:pPr>
              <w:jc w:val="center"/>
            </w:pPr>
            <w:r w:rsidRPr="001E0BD1">
              <w:rPr>
                <w:rFonts w:hint="eastAsia"/>
              </w:rPr>
              <w:t>学位</w:t>
            </w:r>
          </w:p>
        </w:tc>
        <w:tc>
          <w:tcPr>
            <w:tcW w:w="2340" w:type="dxa"/>
            <w:gridSpan w:val="3"/>
            <w:vAlign w:val="center"/>
          </w:tcPr>
          <w:p w:rsidR="006025BD" w:rsidRPr="001E0BD1" w:rsidRDefault="006025BD" w:rsidP="004B09D6">
            <w:pPr>
              <w:jc w:val="center"/>
            </w:pPr>
          </w:p>
        </w:tc>
        <w:tc>
          <w:tcPr>
            <w:tcW w:w="1620" w:type="dxa"/>
            <w:gridSpan w:val="2"/>
            <w:vAlign w:val="center"/>
          </w:tcPr>
          <w:p w:rsidR="006025BD" w:rsidRPr="001E0BD1" w:rsidRDefault="006025BD" w:rsidP="004B09D6">
            <w:pPr>
              <w:jc w:val="center"/>
            </w:pPr>
            <w:r w:rsidRPr="001E0BD1">
              <w:rPr>
                <w:rFonts w:hint="eastAsia"/>
              </w:rPr>
              <w:t>职  称</w:t>
            </w:r>
          </w:p>
        </w:tc>
        <w:tc>
          <w:tcPr>
            <w:tcW w:w="3900" w:type="dxa"/>
            <w:gridSpan w:val="2"/>
            <w:vAlign w:val="center"/>
          </w:tcPr>
          <w:p w:rsidR="006025BD" w:rsidRPr="001E0BD1" w:rsidRDefault="006025BD" w:rsidP="004B09D6">
            <w:pPr>
              <w:jc w:val="center"/>
            </w:pPr>
          </w:p>
        </w:tc>
      </w:tr>
      <w:tr w:rsidR="006025BD" w:rsidTr="004B09D6">
        <w:trPr>
          <w:cantSplit/>
          <w:trHeight w:hRule="exact" w:val="567"/>
          <w:jc w:val="center"/>
        </w:trPr>
        <w:tc>
          <w:tcPr>
            <w:tcW w:w="828" w:type="dxa"/>
            <w:vMerge/>
            <w:vAlign w:val="center"/>
          </w:tcPr>
          <w:p w:rsidR="006025BD" w:rsidRPr="001E0BD1" w:rsidRDefault="006025BD" w:rsidP="004B09D6">
            <w:pPr>
              <w:jc w:val="center"/>
            </w:pPr>
          </w:p>
        </w:tc>
        <w:tc>
          <w:tcPr>
            <w:tcW w:w="1080" w:type="dxa"/>
            <w:vAlign w:val="center"/>
          </w:tcPr>
          <w:p w:rsidR="006025BD" w:rsidRPr="001E0BD1" w:rsidRDefault="006025BD" w:rsidP="004B09D6">
            <w:pPr>
              <w:jc w:val="center"/>
            </w:pPr>
            <w:r w:rsidRPr="001E0BD1">
              <w:rPr>
                <w:rFonts w:hint="eastAsia"/>
              </w:rPr>
              <w:t>电话</w:t>
            </w:r>
          </w:p>
        </w:tc>
        <w:tc>
          <w:tcPr>
            <w:tcW w:w="2340" w:type="dxa"/>
            <w:gridSpan w:val="3"/>
            <w:vAlign w:val="center"/>
          </w:tcPr>
          <w:p w:rsidR="006025BD" w:rsidRPr="001E0BD1" w:rsidRDefault="006025BD" w:rsidP="004B09D6">
            <w:pPr>
              <w:jc w:val="center"/>
            </w:pPr>
          </w:p>
        </w:tc>
        <w:tc>
          <w:tcPr>
            <w:tcW w:w="1620" w:type="dxa"/>
            <w:gridSpan w:val="2"/>
            <w:vAlign w:val="center"/>
          </w:tcPr>
          <w:p w:rsidR="006025BD" w:rsidRPr="001E0BD1" w:rsidRDefault="006025BD" w:rsidP="004B09D6">
            <w:pPr>
              <w:jc w:val="center"/>
            </w:pPr>
            <w:r w:rsidRPr="001E0BD1">
              <w:rPr>
                <w:rFonts w:hint="eastAsia"/>
              </w:rPr>
              <w:t>手  机</w:t>
            </w:r>
          </w:p>
        </w:tc>
        <w:tc>
          <w:tcPr>
            <w:tcW w:w="3900" w:type="dxa"/>
            <w:gridSpan w:val="2"/>
            <w:vAlign w:val="center"/>
          </w:tcPr>
          <w:p w:rsidR="006025BD" w:rsidRPr="001E0BD1" w:rsidRDefault="006025BD" w:rsidP="004B09D6">
            <w:pPr>
              <w:jc w:val="center"/>
            </w:pPr>
          </w:p>
        </w:tc>
      </w:tr>
      <w:tr w:rsidR="006025BD" w:rsidTr="00FB7515">
        <w:trPr>
          <w:cantSplit/>
          <w:trHeight w:hRule="exact" w:val="567"/>
          <w:jc w:val="center"/>
        </w:trPr>
        <w:tc>
          <w:tcPr>
            <w:tcW w:w="828" w:type="dxa"/>
            <w:vMerge/>
            <w:vAlign w:val="center"/>
          </w:tcPr>
          <w:p w:rsidR="006025BD" w:rsidRPr="001E0BD1" w:rsidRDefault="006025BD" w:rsidP="004B09D6">
            <w:pPr>
              <w:jc w:val="center"/>
            </w:pPr>
          </w:p>
        </w:tc>
        <w:tc>
          <w:tcPr>
            <w:tcW w:w="1984" w:type="dxa"/>
            <w:gridSpan w:val="2"/>
            <w:vAlign w:val="center"/>
          </w:tcPr>
          <w:p w:rsidR="006025BD" w:rsidRPr="001E0BD1" w:rsidRDefault="006025BD" w:rsidP="004B09D6">
            <w:pPr>
              <w:jc w:val="center"/>
            </w:pPr>
            <w:r>
              <w:rPr>
                <w:rFonts w:hint="eastAsia"/>
              </w:rPr>
              <w:t>主要研究领域</w:t>
            </w:r>
          </w:p>
        </w:tc>
        <w:tc>
          <w:tcPr>
            <w:tcW w:w="6956" w:type="dxa"/>
            <w:gridSpan w:val="6"/>
            <w:vAlign w:val="center"/>
          </w:tcPr>
          <w:p w:rsidR="006025BD" w:rsidRPr="001E0BD1" w:rsidRDefault="006025BD" w:rsidP="004B09D6">
            <w:pPr>
              <w:jc w:val="center"/>
            </w:pPr>
          </w:p>
        </w:tc>
      </w:tr>
      <w:tr w:rsidR="006025BD" w:rsidTr="00FB7515">
        <w:trPr>
          <w:cantSplit/>
          <w:trHeight w:hRule="exact" w:val="567"/>
          <w:jc w:val="center"/>
        </w:trPr>
        <w:tc>
          <w:tcPr>
            <w:tcW w:w="828" w:type="dxa"/>
            <w:vMerge/>
            <w:vAlign w:val="center"/>
          </w:tcPr>
          <w:p w:rsidR="006025BD" w:rsidRPr="001E0BD1" w:rsidRDefault="006025BD" w:rsidP="004B09D6">
            <w:pPr>
              <w:jc w:val="center"/>
            </w:pPr>
          </w:p>
        </w:tc>
        <w:tc>
          <w:tcPr>
            <w:tcW w:w="1984" w:type="dxa"/>
            <w:gridSpan w:val="2"/>
            <w:vAlign w:val="center"/>
          </w:tcPr>
          <w:p w:rsidR="006025BD" w:rsidRPr="001E0BD1" w:rsidRDefault="006025BD" w:rsidP="004B09D6">
            <w:pPr>
              <w:jc w:val="center"/>
            </w:pPr>
            <w:r w:rsidRPr="001E0BD1">
              <w:rPr>
                <w:rFonts w:hint="eastAsia"/>
              </w:rPr>
              <w:t>电 子 邮 箱</w:t>
            </w:r>
          </w:p>
        </w:tc>
        <w:tc>
          <w:tcPr>
            <w:tcW w:w="6956" w:type="dxa"/>
            <w:gridSpan w:val="6"/>
            <w:vAlign w:val="center"/>
          </w:tcPr>
          <w:p w:rsidR="006025BD" w:rsidRPr="001E0BD1" w:rsidRDefault="006025BD" w:rsidP="004B09D6">
            <w:pPr>
              <w:jc w:val="center"/>
            </w:pPr>
          </w:p>
        </w:tc>
      </w:tr>
      <w:tr w:rsidR="006025BD" w:rsidTr="00FB7515">
        <w:trPr>
          <w:cantSplit/>
          <w:trHeight w:hRule="exact" w:val="723"/>
          <w:jc w:val="center"/>
        </w:trPr>
        <w:tc>
          <w:tcPr>
            <w:tcW w:w="828" w:type="dxa"/>
            <w:vMerge/>
            <w:vAlign w:val="center"/>
          </w:tcPr>
          <w:p w:rsidR="006025BD" w:rsidRPr="001E0BD1" w:rsidRDefault="006025BD" w:rsidP="004B09D6">
            <w:pPr>
              <w:jc w:val="center"/>
            </w:pPr>
          </w:p>
        </w:tc>
        <w:tc>
          <w:tcPr>
            <w:tcW w:w="1984" w:type="dxa"/>
            <w:gridSpan w:val="2"/>
            <w:vAlign w:val="center"/>
          </w:tcPr>
          <w:p w:rsidR="006025BD" w:rsidRPr="001E0BD1" w:rsidRDefault="006025BD" w:rsidP="00FB7515">
            <w:pPr>
              <w:adjustRightInd w:val="0"/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所在单位</w:t>
            </w:r>
            <w:r w:rsidR="00FB7515">
              <w:rPr>
                <w:rFonts w:hint="eastAsia"/>
              </w:rPr>
              <w:t>及部门（指二级单位）</w:t>
            </w:r>
          </w:p>
        </w:tc>
        <w:tc>
          <w:tcPr>
            <w:tcW w:w="6956" w:type="dxa"/>
            <w:gridSpan w:val="6"/>
            <w:vAlign w:val="center"/>
          </w:tcPr>
          <w:p w:rsidR="006025BD" w:rsidRPr="001E0BD1" w:rsidRDefault="006025BD" w:rsidP="004B09D6">
            <w:pPr>
              <w:jc w:val="center"/>
            </w:pPr>
          </w:p>
        </w:tc>
      </w:tr>
      <w:tr w:rsidR="008D5AA6" w:rsidTr="00FB7515">
        <w:trPr>
          <w:cantSplit/>
          <w:trHeight w:val="2273"/>
          <w:jc w:val="center"/>
        </w:trPr>
        <w:tc>
          <w:tcPr>
            <w:tcW w:w="2812" w:type="dxa"/>
            <w:gridSpan w:val="3"/>
            <w:tcBorders>
              <w:bottom w:val="single" w:sz="8" w:space="0" w:color="auto"/>
            </w:tcBorders>
            <w:vAlign w:val="center"/>
          </w:tcPr>
          <w:p w:rsidR="008D5AA6" w:rsidRDefault="008D5AA6" w:rsidP="004B09D6">
            <w:pPr>
              <w:jc w:val="center"/>
            </w:pPr>
            <w:r>
              <w:rPr>
                <w:rFonts w:hint="eastAsia"/>
              </w:rPr>
              <w:t>教育经历</w:t>
            </w:r>
          </w:p>
        </w:tc>
        <w:tc>
          <w:tcPr>
            <w:tcW w:w="6956" w:type="dxa"/>
            <w:gridSpan w:val="6"/>
            <w:tcBorders>
              <w:bottom w:val="single" w:sz="8" w:space="0" w:color="auto"/>
            </w:tcBorders>
            <w:vAlign w:val="center"/>
          </w:tcPr>
          <w:p w:rsidR="008D5AA6" w:rsidRPr="00FB7515" w:rsidRDefault="00FB7515" w:rsidP="00FB7515">
            <w:pPr>
              <w:rPr>
                <w:sz w:val="21"/>
                <w:szCs w:val="21"/>
              </w:rPr>
            </w:pPr>
            <w:r w:rsidRPr="00FB7515">
              <w:t>从</w:t>
            </w:r>
            <w:r w:rsidRPr="00FB7515">
              <w:rPr>
                <w:sz w:val="21"/>
                <w:szCs w:val="21"/>
              </w:rPr>
              <w:t>大学本科开始，按时间倒序排序；请列出攻读研究生学位阶段导师姓名</w:t>
            </w:r>
          </w:p>
          <w:p w:rsidR="00FB7515" w:rsidRPr="00F766ED" w:rsidRDefault="00FB7515" w:rsidP="00FB7515">
            <w:pPr>
              <w:rPr>
                <w:rFonts w:hint="eastAsia"/>
              </w:rPr>
            </w:pPr>
            <w:r w:rsidRPr="00FB7515">
              <w:rPr>
                <w:rFonts w:hint="eastAsia"/>
                <w:sz w:val="21"/>
                <w:szCs w:val="21"/>
              </w:rPr>
              <w:t>格</w:t>
            </w:r>
            <w:r w:rsidRPr="00FB7515">
              <w:rPr>
                <w:sz w:val="21"/>
                <w:szCs w:val="21"/>
              </w:rPr>
              <w:t>式：开始年月-结束年月，机构名，院系，学历，研究生导师姓名（仅指攻读硕士和博士研究生学位阶段导师）</w:t>
            </w:r>
          </w:p>
        </w:tc>
      </w:tr>
      <w:tr w:rsidR="00FB7515" w:rsidTr="00FB7515">
        <w:trPr>
          <w:cantSplit/>
          <w:trHeight w:val="2273"/>
          <w:jc w:val="center"/>
        </w:trPr>
        <w:tc>
          <w:tcPr>
            <w:tcW w:w="2812" w:type="dxa"/>
            <w:gridSpan w:val="3"/>
            <w:tcBorders>
              <w:bottom w:val="single" w:sz="8" w:space="0" w:color="auto"/>
            </w:tcBorders>
            <w:vAlign w:val="center"/>
          </w:tcPr>
          <w:p w:rsidR="00FB7515" w:rsidRDefault="00FB7515" w:rsidP="004B09D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科研与学术工作经历</w:t>
            </w:r>
          </w:p>
        </w:tc>
        <w:tc>
          <w:tcPr>
            <w:tcW w:w="6956" w:type="dxa"/>
            <w:gridSpan w:val="6"/>
            <w:tcBorders>
              <w:bottom w:val="single" w:sz="8" w:space="0" w:color="auto"/>
            </w:tcBorders>
            <w:vAlign w:val="center"/>
          </w:tcPr>
          <w:p w:rsidR="00FB7515" w:rsidRDefault="00FB7515" w:rsidP="00FB7515">
            <w:pPr>
              <w:rPr>
                <w:sz w:val="21"/>
                <w:szCs w:val="21"/>
              </w:rPr>
            </w:pPr>
            <w:r w:rsidRPr="00FB7515">
              <w:rPr>
                <w:sz w:val="21"/>
                <w:szCs w:val="21"/>
              </w:rPr>
              <w:t>按时间倒序排序；如为在站博士后研究人员或曾进入博士后流动站（或工作站）从事研究，请列出合作导师姓名</w:t>
            </w:r>
          </w:p>
          <w:p w:rsidR="00AF1ED6" w:rsidRPr="00FB7515" w:rsidRDefault="00AF1ED6" w:rsidP="00FB7515">
            <w:pPr>
              <w:rPr>
                <w:rFonts w:hint="eastAsia"/>
                <w:sz w:val="21"/>
                <w:szCs w:val="21"/>
              </w:rPr>
            </w:pPr>
            <w:r w:rsidRPr="00AF1ED6">
              <w:rPr>
                <w:sz w:val="21"/>
                <w:szCs w:val="21"/>
              </w:rPr>
              <w:t>格式：开始年月-结束年月，机构，部门，职称，（如为在站博士后研究人员或曾进入博士后流动站（或工作站）从事研究，请列出合作导师姓名）</w:t>
            </w:r>
          </w:p>
        </w:tc>
      </w:tr>
      <w:tr w:rsidR="008D5AA6" w:rsidTr="00FB7515">
        <w:trPr>
          <w:cantSplit/>
          <w:trHeight w:val="2273"/>
          <w:jc w:val="center"/>
        </w:trPr>
        <w:tc>
          <w:tcPr>
            <w:tcW w:w="2812" w:type="dxa"/>
            <w:gridSpan w:val="3"/>
            <w:vAlign w:val="center"/>
          </w:tcPr>
          <w:p w:rsidR="008D5AA6" w:rsidRDefault="00AF1ED6" w:rsidP="004B09D6">
            <w:pPr>
              <w:jc w:val="center"/>
            </w:pPr>
            <w:r>
              <w:rPr>
                <w:rFonts w:hint="eastAsia"/>
              </w:rPr>
              <w:t>重要学术任（兼）职</w:t>
            </w:r>
          </w:p>
        </w:tc>
        <w:tc>
          <w:tcPr>
            <w:tcW w:w="6956" w:type="dxa"/>
            <w:gridSpan w:val="6"/>
            <w:vAlign w:val="center"/>
          </w:tcPr>
          <w:p w:rsidR="00AF1ED6" w:rsidRDefault="00AF1ED6" w:rsidP="00AF1ED6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国内外重要学术组织（团体）或重要学术刊物等的任职/兼职情况</w:t>
            </w:r>
          </w:p>
          <w:p w:rsidR="008D5AA6" w:rsidRPr="00F766ED" w:rsidRDefault="00AF1ED6" w:rsidP="00AF1ED6">
            <w:r>
              <w:rPr>
                <w:rFonts w:hint="eastAsia"/>
                <w:sz w:val="21"/>
                <w:szCs w:val="21"/>
              </w:rPr>
              <w:t>例如：</w:t>
            </w:r>
            <w:r w:rsidR="008D5AA6" w:rsidRPr="00AF1ED6">
              <w:rPr>
                <w:sz w:val="21"/>
                <w:szCs w:val="21"/>
              </w:rPr>
              <w:t>担任本领域国际或国内顶级期刊编委情况</w:t>
            </w:r>
            <w:r w:rsidR="004F0786" w:rsidRPr="00AF1ED6">
              <w:rPr>
                <w:rFonts w:hint="eastAsia"/>
                <w:sz w:val="21"/>
                <w:szCs w:val="21"/>
              </w:rPr>
              <w:t>、</w:t>
            </w:r>
            <w:r w:rsidR="004F0786" w:rsidRPr="00AF1ED6">
              <w:rPr>
                <w:sz w:val="21"/>
                <w:szCs w:val="21"/>
              </w:rPr>
              <w:t>国际会议程序委员会情况</w:t>
            </w:r>
          </w:p>
        </w:tc>
      </w:tr>
      <w:tr w:rsidR="00AF1ED6" w:rsidTr="00FB7515">
        <w:trPr>
          <w:cantSplit/>
          <w:trHeight w:val="2273"/>
          <w:jc w:val="center"/>
        </w:trPr>
        <w:tc>
          <w:tcPr>
            <w:tcW w:w="2812" w:type="dxa"/>
            <w:gridSpan w:val="3"/>
            <w:vAlign w:val="center"/>
          </w:tcPr>
          <w:p w:rsidR="00AF1ED6" w:rsidRDefault="00AF1ED6" w:rsidP="00AF1ED6">
            <w:pPr>
              <w:jc w:val="center"/>
            </w:pPr>
            <w:r>
              <w:rPr>
                <w:rFonts w:hint="eastAsia"/>
              </w:rPr>
              <w:t>代表性成果</w:t>
            </w:r>
          </w:p>
        </w:tc>
        <w:tc>
          <w:tcPr>
            <w:tcW w:w="6956" w:type="dxa"/>
            <w:gridSpan w:val="6"/>
            <w:vAlign w:val="center"/>
          </w:tcPr>
          <w:p w:rsidR="00AF1ED6" w:rsidRPr="00AB5D96" w:rsidRDefault="000156C3" w:rsidP="00AF1ED6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简要</w:t>
            </w:r>
            <w:r w:rsidR="00AF1ED6" w:rsidRPr="00AB5D96">
              <w:rPr>
                <w:rFonts w:hint="eastAsia"/>
                <w:sz w:val="21"/>
                <w:szCs w:val="21"/>
              </w:rPr>
              <w:t>介绍</w:t>
            </w:r>
            <w:r>
              <w:rPr>
                <w:rFonts w:hint="eastAsia"/>
                <w:sz w:val="21"/>
                <w:szCs w:val="21"/>
              </w:rPr>
              <w:t>代表性成果情况</w:t>
            </w:r>
            <w:r w:rsidR="00AF1ED6" w:rsidRPr="00AB5D96">
              <w:rPr>
                <w:rFonts w:hint="eastAsia"/>
                <w:sz w:val="21"/>
                <w:szCs w:val="21"/>
              </w:rPr>
              <w:t>，</w:t>
            </w:r>
            <w:r w:rsidR="008142E8">
              <w:rPr>
                <w:rFonts w:hint="eastAsia"/>
                <w:sz w:val="21"/>
                <w:szCs w:val="21"/>
              </w:rPr>
              <w:t>例如：论文发表数量（说明第一作者或通讯作者），SCI他引次数，google</w:t>
            </w:r>
            <w:r w:rsidR="008142E8">
              <w:rPr>
                <w:sz w:val="21"/>
                <w:szCs w:val="21"/>
              </w:rPr>
              <w:t xml:space="preserve"> </w:t>
            </w:r>
            <w:r w:rsidR="008142E8">
              <w:rPr>
                <w:rFonts w:hint="eastAsia"/>
                <w:sz w:val="21"/>
                <w:szCs w:val="21"/>
              </w:rPr>
              <w:t>scholar引用次数，高影响力因子等</w:t>
            </w:r>
            <w:r w:rsidR="00AF1ED6" w:rsidRPr="00AB5D96">
              <w:rPr>
                <w:rFonts w:hint="eastAsia"/>
                <w:sz w:val="21"/>
                <w:szCs w:val="21"/>
              </w:rPr>
              <w:t>。相关证明材料作为附件提供。</w:t>
            </w:r>
          </w:p>
          <w:p w:rsidR="00AF1ED6" w:rsidRPr="00AB5D96" w:rsidRDefault="00AF1ED6" w:rsidP="00AF1ED6">
            <w:pPr>
              <w:ind w:firstLineChars="100" w:firstLine="210"/>
              <w:rPr>
                <w:sz w:val="21"/>
                <w:szCs w:val="21"/>
              </w:rPr>
            </w:pPr>
          </w:p>
        </w:tc>
      </w:tr>
      <w:tr w:rsidR="00AF1ED6" w:rsidTr="00FB7515">
        <w:trPr>
          <w:cantSplit/>
          <w:trHeight w:val="2273"/>
          <w:jc w:val="center"/>
        </w:trPr>
        <w:tc>
          <w:tcPr>
            <w:tcW w:w="2812" w:type="dxa"/>
            <w:gridSpan w:val="3"/>
            <w:vAlign w:val="center"/>
          </w:tcPr>
          <w:p w:rsidR="00AF1ED6" w:rsidRDefault="00AF1ED6" w:rsidP="00AF1ED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获奖情况</w:t>
            </w:r>
          </w:p>
        </w:tc>
        <w:tc>
          <w:tcPr>
            <w:tcW w:w="6956" w:type="dxa"/>
            <w:gridSpan w:val="6"/>
            <w:vAlign w:val="center"/>
          </w:tcPr>
          <w:p w:rsidR="00AF1ED6" w:rsidRPr="00AB5D96" w:rsidRDefault="00AB5D96" w:rsidP="00AF1ED6">
            <w:pPr>
              <w:rPr>
                <w:rFonts w:hint="eastAsia"/>
                <w:sz w:val="21"/>
                <w:szCs w:val="21"/>
              </w:rPr>
            </w:pPr>
            <w:r w:rsidRPr="00AB5D96">
              <w:rPr>
                <w:sz w:val="21"/>
                <w:szCs w:val="21"/>
              </w:rPr>
              <w:t>格式：获奖人(获奖人排名/获奖人数), 获奖项目名称, 奖励机构, 奖励类别, 奖励等级, 颁奖年份(所有获奖人名单附后)</w:t>
            </w:r>
          </w:p>
        </w:tc>
      </w:tr>
      <w:tr w:rsidR="00AF1ED6" w:rsidTr="00FB7515">
        <w:trPr>
          <w:cantSplit/>
          <w:trHeight w:val="2273"/>
          <w:jc w:val="center"/>
        </w:trPr>
        <w:tc>
          <w:tcPr>
            <w:tcW w:w="2812" w:type="dxa"/>
            <w:gridSpan w:val="3"/>
            <w:tcBorders>
              <w:bottom w:val="single" w:sz="8" w:space="0" w:color="auto"/>
            </w:tcBorders>
            <w:vAlign w:val="center"/>
          </w:tcPr>
          <w:p w:rsidR="00AF1ED6" w:rsidRDefault="00AF1ED6" w:rsidP="00AF1ED6">
            <w:pPr>
              <w:jc w:val="center"/>
            </w:pPr>
            <w:r>
              <w:rPr>
                <w:rFonts w:hint="eastAsia"/>
              </w:rPr>
              <w:t>其他</w:t>
            </w:r>
          </w:p>
        </w:tc>
        <w:tc>
          <w:tcPr>
            <w:tcW w:w="6956" w:type="dxa"/>
            <w:gridSpan w:val="6"/>
            <w:tcBorders>
              <w:bottom w:val="single" w:sz="8" w:space="0" w:color="auto"/>
            </w:tcBorders>
            <w:vAlign w:val="center"/>
          </w:tcPr>
          <w:p w:rsidR="00AF1ED6" w:rsidRPr="00AB5D96" w:rsidRDefault="00AF1ED6" w:rsidP="00AB5D96">
            <w:pPr>
              <w:rPr>
                <w:sz w:val="21"/>
                <w:szCs w:val="21"/>
              </w:rPr>
            </w:pPr>
            <w:r w:rsidRPr="00AB5D96">
              <w:rPr>
                <w:rFonts w:hint="eastAsia"/>
                <w:sz w:val="21"/>
                <w:szCs w:val="21"/>
              </w:rPr>
              <w:t>人才培养、教育教学、主持科研项目及人才计划项目情况</w:t>
            </w:r>
          </w:p>
          <w:p w:rsidR="00AF1ED6" w:rsidRDefault="00AF1ED6" w:rsidP="00AB5D96">
            <w:pPr>
              <w:rPr>
                <w:sz w:val="21"/>
                <w:szCs w:val="21"/>
              </w:rPr>
            </w:pPr>
            <w:r w:rsidRPr="00AB5D96">
              <w:rPr>
                <w:rFonts w:hint="eastAsia"/>
                <w:sz w:val="21"/>
                <w:szCs w:val="21"/>
              </w:rPr>
              <w:t>根据实际情况填写</w:t>
            </w:r>
          </w:p>
          <w:p w:rsidR="00AB5D96" w:rsidRPr="00AB5D96" w:rsidRDefault="00AB5D96" w:rsidP="00AB5D96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主持项目情况</w:t>
            </w:r>
            <w:r w:rsidRPr="00AB5D96">
              <w:rPr>
                <w:sz w:val="21"/>
                <w:szCs w:val="21"/>
              </w:rPr>
              <w:t>格式：项目类别，批准号，名称，研究起止年月，获资助金额，项目状态（已结题或在研等），主持或参加</w:t>
            </w:r>
          </w:p>
        </w:tc>
      </w:tr>
    </w:tbl>
    <w:p w:rsidR="006C4F00" w:rsidRDefault="006C4F00" w:rsidP="006E5468"/>
    <w:p w:rsidR="008142E8" w:rsidRDefault="008142E8" w:rsidP="006E5468">
      <w:r>
        <w:rPr>
          <w:rFonts w:hint="eastAsia"/>
        </w:rPr>
        <w:t>代表性成果附件：</w:t>
      </w:r>
    </w:p>
    <w:p w:rsidR="008142E8" w:rsidRDefault="008142E8" w:rsidP="008142E8">
      <w:pPr>
        <w:spacing w:line="440" w:lineRule="atLeast"/>
        <w:ind w:firstLineChars="200" w:firstLine="482"/>
        <w:outlineLvl w:val="0"/>
        <w:rPr>
          <w:rFonts w:ascii="楷体" w:eastAsia="楷体" w:hAnsi="楷体"/>
          <w:b/>
          <w:bCs/>
        </w:rPr>
      </w:pPr>
      <w:r>
        <w:rPr>
          <w:rFonts w:ascii="楷体" w:eastAsia="楷体" w:hAnsi="楷体" w:hint="eastAsia"/>
          <w:b/>
          <w:bCs/>
        </w:rPr>
        <w:t>一、期刊</w:t>
      </w:r>
      <w:r w:rsidR="00C56D0C">
        <w:rPr>
          <w:rFonts w:ascii="楷体" w:eastAsia="楷体" w:hAnsi="楷体" w:hint="eastAsia"/>
          <w:b/>
          <w:bCs/>
        </w:rPr>
        <w:t>和会议</w:t>
      </w:r>
      <w:r>
        <w:rPr>
          <w:rFonts w:ascii="楷体" w:eastAsia="楷体" w:hAnsi="楷体" w:hint="eastAsia"/>
          <w:b/>
          <w:bCs/>
        </w:rPr>
        <w:t>论文</w:t>
      </w:r>
    </w:p>
    <w:p w:rsidR="00C56D0C" w:rsidRPr="00AE56C8" w:rsidRDefault="00C56D0C" w:rsidP="00AE56C8">
      <w:pPr>
        <w:spacing w:line="440" w:lineRule="atLeast"/>
        <w:rPr>
          <w:rFonts w:ascii="楷体" w:eastAsia="楷体" w:hAnsi="楷体"/>
          <w:color w:val="0070C0"/>
        </w:rPr>
      </w:pPr>
      <w:r w:rsidRPr="00AE56C8">
        <w:rPr>
          <w:rFonts w:ascii="楷体" w:eastAsia="楷体" w:hAnsi="楷体" w:hint="eastAsia"/>
          <w:color w:val="0070C0"/>
        </w:rPr>
        <w:t>要求：</w:t>
      </w:r>
    </w:p>
    <w:p w:rsidR="00AE56C8" w:rsidRDefault="00AE56C8" w:rsidP="00AE56C8">
      <w:pPr>
        <w:spacing w:line="440" w:lineRule="atLeast"/>
        <w:rPr>
          <w:rFonts w:ascii="楷体" w:eastAsia="楷体" w:hAnsi="楷体"/>
          <w:color w:val="0070C0"/>
        </w:rPr>
      </w:pPr>
      <w:r>
        <w:rPr>
          <w:rFonts w:ascii="楷体" w:eastAsia="楷体" w:hAnsi="楷体" w:hint="eastAsia"/>
          <w:color w:val="0070C0"/>
        </w:rPr>
        <w:t>（请注意：①投稿阶段的论文不要列出；②对期刊论文：应按照论文发表时作者顺序列出全部作者姓名、论文题目、期刊名称、发表年代、卷（期）及起止页码（摘要论文请加以说明）；③对会议论文：应按照论文发表时作者顺序列出全部作者姓名、论文题目、会议名称(或会议论文集名称及起止页码)、会议地址、会议时间；④应在论文作者姓名后注明第一</w:t>
      </w:r>
      <w:r>
        <w:rPr>
          <w:rFonts w:ascii="楷体" w:eastAsia="楷体" w:hAnsi="楷体"/>
          <w:color w:val="0070C0"/>
        </w:rPr>
        <w:t>/</w:t>
      </w:r>
      <w:r>
        <w:rPr>
          <w:rFonts w:ascii="楷体" w:eastAsia="楷体" w:hAnsi="楷体" w:hint="eastAsia"/>
          <w:color w:val="0070C0"/>
        </w:rPr>
        <w:t>通讯作者情况：所有共同第一作者均加注上标“</w:t>
      </w:r>
      <w:r>
        <w:rPr>
          <w:rFonts w:ascii="楷体" w:eastAsia="楷体" w:hAnsi="楷体"/>
          <w:color w:val="0070C0"/>
        </w:rPr>
        <w:t>#</w:t>
      </w:r>
      <w:r>
        <w:rPr>
          <w:rFonts w:ascii="楷体" w:eastAsia="楷体" w:hAnsi="楷体" w:hint="eastAsia"/>
          <w:color w:val="0070C0"/>
        </w:rPr>
        <w:t>”字样，通讯作者及共同通讯作者均加注上标“</w:t>
      </w:r>
      <w:r>
        <w:rPr>
          <w:rFonts w:ascii="楷体" w:eastAsia="楷体" w:hAnsi="楷体"/>
          <w:color w:val="0070C0"/>
        </w:rPr>
        <w:t>*</w:t>
      </w:r>
      <w:r>
        <w:rPr>
          <w:rFonts w:ascii="楷体" w:eastAsia="楷体" w:hAnsi="楷体" w:hint="eastAsia"/>
          <w:color w:val="0070C0"/>
        </w:rPr>
        <w:t>”字样，唯一第一作者且非通讯作者无需加注；⑤所有代表性研究成果和学术奖励中本人姓名加粗显示。）</w:t>
      </w:r>
    </w:p>
    <w:p w:rsidR="00BC1095" w:rsidRPr="00AE56C8" w:rsidRDefault="00C56D0C" w:rsidP="00AE56C8">
      <w:pPr>
        <w:spacing w:line="440" w:lineRule="atLeast"/>
        <w:rPr>
          <w:rFonts w:ascii="楷体" w:eastAsia="楷体" w:hAnsi="楷体" w:hint="eastAsia"/>
          <w:color w:val="0070C0"/>
        </w:rPr>
      </w:pPr>
      <w:r w:rsidRPr="00AE56C8">
        <w:rPr>
          <w:rFonts w:ascii="楷体" w:eastAsia="楷体" w:hAnsi="楷体" w:hint="eastAsia"/>
          <w:color w:val="0070C0"/>
        </w:rPr>
        <w:t>CCF</w:t>
      </w:r>
      <w:r w:rsidRPr="00AE56C8">
        <w:rPr>
          <w:rFonts w:ascii="楷体" w:eastAsia="楷体" w:hAnsi="楷体"/>
          <w:color w:val="0070C0"/>
        </w:rPr>
        <w:t xml:space="preserve"> </w:t>
      </w:r>
      <w:r w:rsidRPr="00AE56C8">
        <w:rPr>
          <w:rFonts w:ascii="楷体" w:eastAsia="楷体" w:hAnsi="楷体" w:hint="eastAsia"/>
          <w:color w:val="0070C0"/>
        </w:rPr>
        <w:t>A类和B类分</w:t>
      </w:r>
      <w:r w:rsidR="00311A52">
        <w:rPr>
          <w:rFonts w:ascii="楷体" w:eastAsia="楷体" w:hAnsi="楷体" w:hint="eastAsia"/>
          <w:color w:val="0070C0"/>
        </w:rPr>
        <w:t>别以</w:t>
      </w:r>
      <w:r w:rsidR="00AE56C8">
        <w:rPr>
          <w:rFonts w:ascii="楷体" w:eastAsia="楷体" w:hAnsi="楷体" w:hint="eastAsia"/>
          <w:color w:val="0070C0"/>
        </w:rPr>
        <w:t>二级标题列出</w:t>
      </w:r>
      <w:r w:rsidRPr="00AE56C8">
        <w:rPr>
          <w:rFonts w:ascii="楷体" w:eastAsia="楷体" w:hAnsi="楷体" w:hint="eastAsia"/>
          <w:color w:val="0070C0"/>
        </w:rPr>
        <w:t>。</w:t>
      </w:r>
      <w:bookmarkStart w:id="0" w:name="_GoBack"/>
      <w:bookmarkEnd w:id="0"/>
    </w:p>
    <w:p w:rsidR="008142E8" w:rsidRDefault="008142E8" w:rsidP="008142E8">
      <w:pPr>
        <w:spacing w:line="440" w:lineRule="atLeast"/>
        <w:ind w:firstLineChars="200" w:firstLine="480"/>
        <w:rPr>
          <w:rFonts w:asciiTheme="minorEastAsia" w:hAnsiTheme="minorEastAsia"/>
          <w:bCs/>
        </w:rPr>
      </w:pPr>
      <w:r>
        <w:rPr>
          <w:rFonts w:asciiTheme="minorEastAsia" w:hAnsiTheme="minorEastAsia" w:hint="eastAsia"/>
          <w:bCs/>
        </w:rPr>
        <w:t>示例</w:t>
      </w:r>
    </w:p>
    <w:p w:rsidR="008142E8" w:rsidRDefault="008142E8" w:rsidP="008142E8">
      <w:pPr>
        <w:spacing w:line="440" w:lineRule="atLeast"/>
        <w:ind w:firstLineChars="200" w:firstLine="480"/>
        <w:rPr>
          <w:rFonts w:ascii="Times New Roman" w:hAnsiTheme="minorEastAsia" w:cs="Times New Roman"/>
        </w:rPr>
      </w:pPr>
      <w:r>
        <w:rPr>
          <w:rFonts w:ascii="Times New Roman" w:hAnsiTheme="minorEastAsia" w:cs="Times New Roman" w:hint="eastAsia"/>
        </w:rPr>
        <w:t>(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 w:hint="eastAsia"/>
        </w:rPr>
        <w:t xml:space="preserve">) </w:t>
      </w:r>
      <w:r>
        <w:rPr>
          <w:rFonts w:ascii="Times New Roman" w:hAnsiTheme="minorEastAsia" w:cs="Times New Roman" w:hint="eastAsia"/>
          <w:b/>
        </w:rPr>
        <w:t>冯建涛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="Times New Roman" w:hAnsiTheme="minorEastAsia" w:cs="Times New Roman" w:hint="eastAsia"/>
        </w:rPr>
        <w:t>陈海峰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="Times New Roman" w:hAnsiTheme="minorEastAsia" w:cs="Times New Roman" w:hint="eastAsia"/>
        </w:rPr>
        <w:t>李良超</w:t>
      </w:r>
      <w:r>
        <w:rPr>
          <w:rFonts w:ascii="Times New Roman" w:hAnsiTheme="minorEastAsia" w:cs="Times New Roman"/>
          <w:vertAlign w:val="superscript"/>
        </w:rPr>
        <w:t>*</w:t>
      </w:r>
      <w:r>
        <w:rPr>
          <w:rFonts w:ascii="Times New Roman" w:hAnsiTheme="minorEastAsia" w:cs="Times New Roman" w:hint="eastAsia"/>
        </w:rPr>
        <w:t xml:space="preserve">, </w:t>
      </w:r>
      <w:r>
        <w:rPr>
          <w:rFonts w:ascii="Times New Roman" w:hAnsiTheme="minorEastAsia" w:cs="Times New Roman"/>
        </w:rPr>
        <w:t>ZnTi</w:t>
      </w:r>
      <w:r>
        <w:rPr>
          <w:rFonts w:ascii="Times New Roman" w:hAnsiTheme="minorEastAsia" w:cs="Times New Roman"/>
          <w:vertAlign w:val="subscript"/>
        </w:rPr>
        <w:t>0.6</w:t>
      </w:r>
      <w:r>
        <w:rPr>
          <w:rFonts w:ascii="Times New Roman" w:hAnsiTheme="minorEastAsia" w:cs="Times New Roman"/>
        </w:rPr>
        <w:t>Fe</w:t>
      </w:r>
      <w:r>
        <w:rPr>
          <w:rFonts w:ascii="Times New Roman" w:hAnsiTheme="minorEastAsia" w:cs="Times New Roman"/>
          <w:vertAlign w:val="subscript"/>
        </w:rPr>
        <w:t>1.4</w:t>
      </w:r>
      <w:r>
        <w:rPr>
          <w:rFonts w:ascii="Times New Roman" w:hAnsiTheme="minorEastAsia" w:cs="Times New Roman"/>
        </w:rPr>
        <w:t>O</w:t>
      </w:r>
      <w:r>
        <w:rPr>
          <w:rFonts w:ascii="Times New Roman" w:hAnsiTheme="minorEastAsia" w:cs="Times New Roman"/>
          <w:vertAlign w:val="subscript"/>
        </w:rPr>
        <w:t>4</w:t>
      </w:r>
      <w:r>
        <w:rPr>
          <w:rFonts w:ascii="Times New Roman" w:hAnsiTheme="minorEastAsia" w:cs="Times New Roman"/>
        </w:rPr>
        <w:t>/</w:t>
      </w:r>
      <w:r>
        <w:rPr>
          <w:rFonts w:ascii="Times New Roman" w:hAnsiTheme="minorEastAsia" w:cs="Times New Roman" w:hint="eastAsia"/>
        </w:rPr>
        <w:t>膨胀石墨复合物对污染物的吸附</w:t>
      </w:r>
      <w:r>
        <w:rPr>
          <w:rFonts w:ascii="Times New Roman" w:hAnsiTheme="minorEastAsia" w:cs="Times New Roman"/>
        </w:rPr>
        <w:t>-</w:t>
      </w:r>
      <w:r>
        <w:rPr>
          <w:rFonts w:ascii="Times New Roman" w:hAnsiTheme="minorEastAsia" w:cs="Times New Roman" w:hint="eastAsia"/>
        </w:rPr>
        <w:t>光催化降解活性</w:t>
      </w:r>
      <w:r>
        <w:rPr>
          <w:rFonts w:ascii="Times New Roman" w:hAnsiTheme="minorEastAsia" w:cs="Times New Roman" w:hint="eastAsia"/>
        </w:rPr>
        <w:t xml:space="preserve">, </w:t>
      </w:r>
      <w:r>
        <w:rPr>
          <w:rFonts w:ascii="Times New Roman" w:hAnsiTheme="minorEastAsia" w:cs="Times New Roman" w:hint="eastAsia"/>
        </w:rPr>
        <w:t>中国科学</w:t>
      </w:r>
      <w:r>
        <w:rPr>
          <w:rFonts w:ascii="Times New Roman" w:hAnsiTheme="minorEastAsia" w:cs="Times New Roman" w:hint="eastAsia"/>
        </w:rPr>
        <w:t xml:space="preserve">: </w:t>
      </w:r>
      <w:r>
        <w:rPr>
          <w:rFonts w:ascii="Times New Roman" w:hAnsiTheme="minorEastAsia" w:cs="Times New Roman" w:hint="eastAsia"/>
        </w:rPr>
        <w:t>化学</w:t>
      </w:r>
      <w:r>
        <w:rPr>
          <w:rFonts w:ascii="Times New Roman" w:hAnsiTheme="minorEastAsia" w:cs="Times New Roman" w:hint="eastAsia"/>
        </w:rPr>
        <w:t xml:space="preserve">, </w:t>
      </w:r>
      <w:r>
        <w:rPr>
          <w:rFonts w:ascii="Times New Roman" w:hAnsiTheme="minorEastAsia" w:cs="Times New Roman"/>
        </w:rPr>
        <w:t>201</w:t>
      </w:r>
      <w:r>
        <w:rPr>
          <w:rFonts w:ascii="Times New Roman" w:hAnsiTheme="minorEastAsia" w:cs="Times New Roman" w:hint="eastAsia"/>
        </w:rPr>
        <w:t xml:space="preserve">5, 45(10): </w:t>
      </w:r>
      <w:r>
        <w:rPr>
          <w:rFonts w:ascii="Times New Roman" w:hAnsiTheme="minorEastAsia" w:cs="Times New Roman"/>
        </w:rPr>
        <w:t>1075 ~ 1088</w:t>
      </w:r>
    </w:p>
    <w:p w:rsidR="008142E8" w:rsidRDefault="008142E8" w:rsidP="008142E8">
      <w:pPr>
        <w:spacing w:line="440" w:lineRule="atLeast"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hAnsiTheme="minorEastAsia" w:cs="Times New Roman" w:hint="eastAsia"/>
        </w:rPr>
        <w:t>(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 w:hint="eastAsia"/>
        </w:rPr>
        <w:t xml:space="preserve">) </w:t>
      </w:r>
      <w:r>
        <w:rPr>
          <w:rFonts w:ascii="Times New Roman" w:hAnsi="Times New Roman" w:cs="Times New Roman"/>
          <w:b/>
        </w:rPr>
        <w:t>Liming Tan</w:t>
      </w:r>
      <w:r>
        <w:rPr>
          <w:rFonts w:ascii="Times New Roman" w:hAnsi="Times New Roman" w:cs="Times New Roman"/>
          <w:b/>
          <w:vertAlign w:val="superscript"/>
        </w:rPr>
        <w:t>#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="Times New Roman" w:hAnsi="Times New Roman" w:cs="Times New Roman"/>
        </w:rPr>
        <w:t>Kelvin Xi Zhang</w:t>
      </w:r>
      <w:r>
        <w:rPr>
          <w:rFonts w:ascii="Times New Roman" w:hAnsi="Times New Roman" w:cs="Times New Roman"/>
          <w:vertAlign w:val="superscript"/>
        </w:rPr>
        <w:t>#</w:t>
      </w:r>
      <w:r>
        <w:rPr>
          <w:rFonts w:ascii="Times New Roman" w:hAnsi="Times New Roman" w:cs="Times New Roman"/>
        </w:rPr>
        <w:t xml:space="preserve">, Matthew Y. </w:t>
      </w:r>
      <w:proofErr w:type="spellStart"/>
      <w:r>
        <w:rPr>
          <w:rFonts w:ascii="Times New Roman" w:hAnsi="Times New Roman" w:cs="Times New Roman"/>
        </w:rPr>
        <w:t>Pecot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Sonal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Nagarkar</w:t>
      </w:r>
      <w:proofErr w:type="spellEnd"/>
      <w:r>
        <w:rPr>
          <w:rFonts w:ascii="Times New Roman" w:hAnsi="Times New Roman" w:cs="Times New Roman"/>
        </w:rPr>
        <w:t>-Jaiswal, Pei-Tseng Lee, Shin-</w:t>
      </w:r>
      <w:proofErr w:type="spellStart"/>
      <w:r>
        <w:rPr>
          <w:rFonts w:ascii="Times New Roman" w:hAnsi="Times New Roman" w:cs="Times New Roman"/>
        </w:rPr>
        <w:t>ya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Takemura</w:t>
      </w:r>
      <w:proofErr w:type="spellEnd"/>
      <w:r>
        <w:rPr>
          <w:rFonts w:ascii="Times New Roman" w:hAnsi="Times New Roman" w:cs="Times New Roman"/>
        </w:rPr>
        <w:t xml:space="preserve">, Jason M. McEwen, </w:t>
      </w:r>
      <w:proofErr w:type="spellStart"/>
      <w:r>
        <w:rPr>
          <w:rFonts w:ascii="Times New Roman" w:hAnsi="Times New Roman" w:cs="Times New Roman"/>
        </w:rPr>
        <w:t>Aljoscha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Nern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Shuwa</w:t>
      </w:r>
      <w:proofErr w:type="spellEnd"/>
      <w:r>
        <w:rPr>
          <w:rFonts w:ascii="Times New Roman" w:hAnsi="Times New Roman" w:cs="Times New Roman"/>
        </w:rPr>
        <w:t xml:space="preserve"> Xu, Wael </w:t>
      </w:r>
      <w:proofErr w:type="spellStart"/>
      <w:r>
        <w:rPr>
          <w:rFonts w:ascii="Times New Roman" w:hAnsi="Times New Roman" w:cs="Times New Roman"/>
        </w:rPr>
        <w:t>Tadros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Zhenqing</w:t>
      </w:r>
      <w:proofErr w:type="spellEnd"/>
      <w:r>
        <w:rPr>
          <w:rFonts w:ascii="Times New Roman" w:hAnsi="Times New Roman" w:cs="Times New Roman"/>
        </w:rPr>
        <w:t xml:space="preserve"> Chen, Kai Zinn, Hugo J. </w:t>
      </w:r>
      <w:proofErr w:type="spellStart"/>
      <w:r>
        <w:rPr>
          <w:rFonts w:ascii="Times New Roman" w:hAnsi="Times New Roman" w:cs="Times New Roman"/>
        </w:rPr>
        <w:t>Bellen</w:t>
      </w:r>
      <w:proofErr w:type="spellEnd"/>
      <w:r>
        <w:rPr>
          <w:rFonts w:ascii="Times New Roman" w:hAnsi="Times New Roman" w:cs="Times New Roman"/>
        </w:rPr>
        <w:t>, Marta Morey</w:t>
      </w:r>
      <w:r>
        <w:rPr>
          <w:rFonts w:ascii="Times New Roman" w:hAnsi="Times New Roman" w:cs="Times New Roman"/>
          <w:vertAlign w:val="superscript"/>
        </w:rPr>
        <w:t>*</w:t>
      </w:r>
      <w:r>
        <w:rPr>
          <w:rFonts w:ascii="Times New Roman" w:hAnsi="Times New Roman" w:cs="Times New Roman"/>
        </w:rPr>
        <w:t>, S. Lawrence Zipursky</w:t>
      </w:r>
      <w:r>
        <w:rPr>
          <w:rFonts w:ascii="Times New Roman" w:hAnsi="Times New Roman" w:cs="Times New Roman"/>
          <w:vertAlign w:val="superscript"/>
        </w:rPr>
        <w:t>*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="Times New Roman" w:hAnsi="Times New Roman" w:cs="Times New Roman"/>
        </w:rPr>
        <w:t>Ig Superfamily Ligand and Receptor Pairs Expressed in Synaptic Partners in Drosophila</w:t>
      </w:r>
      <w:r>
        <w:rPr>
          <w:rFonts w:ascii="Times New Roman" w:hAnsi="Times New Roman" w:cs="Times New Roman" w:hint="eastAsia"/>
        </w:rPr>
        <w:t>, Cell, 2015, 163(7): 1756-1769</w:t>
      </w:r>
    </w:p>
    <w:p w:rsidR="008142E8" w:rsidRDefault="00C56D0C" w:rsidP="008142E8">
      <w:pPr>
        <w:spacing w:after="48" w:line="440" w:lineRule="atLeast"/>
        <w:ind w:firstLineChars="200" w:firstLine="480"/>
        <w:rPr>
          <w:rFonts w:ascii="Times New Roman" w:hAnsi="Times New Roman" w:cs="Times New Roman"/>
        </w:rPr>
      </w:pPr>
      <w:r w:rsidRPr="00C56D0C">
        <w:rPr>
          <w:rFonts w:ascii="Times New Roman" w:hAnsi="Times New Roman" w:cs="Times New Roman" w:hint="eastAsia"/>
        </w:rPr>
        <w:lastRenderedPageBreak/>
        <w:t>（</w:t>
      </w:r>
      <w:r w:rsidRPr="00C56D0C">
        <w:rPr>
          <w:rFonts w:ascii="Times New Roman" w:hAnsi="Times New Roman" w:cs="Times New Roman" w:hint="eastAsia"/>
        </w:rPr>
        <w:t>3</w:t>
      </w:r>
      <w:r w:rsidRPr="00C56D0C">
        <w:rPr>
          <w:rFonts w:ascii="Times New Roman" w:hAnsi="Times New Roman" w:cs="Times New Roman" w:hint="eastAsia"/>
        </w:rPr>
        <w:t>）</w:t>
      </w:r>
      <w:r w:rsidR="008142E8" w:rsidRPr="00C56D0C">
        <w:rPr>
          <w:rFonts w:ascii="Times New Roman" w:hAnsi="Times New Roman" w:cs="Times New Roman"/>
        </w:rPr>
        <w:t>Lou Y.#</w:t>
      </w:r>
      <w:r w:rsidR="008142E8">
        <w:rPr>
          <w:rFonts w:ascii="Times New Roman" w:hAnsi="Times New Roman" w:cs="Times New Roman" w:hint="eastAsia"/>
        </w:rPr>
        <w:t xml:space="preserve">, </w:t>
      </w:r>
      <w:r w:rsidR="008142E8">
        <w:rPr>
          <w:rFonts w:ascii="Times New Roman" w:hAnsi="Times New Roman" w:cs="Times New Roman"/>
        </w:rPr>
        <w:t>Zhang H.</w:t>
      </w:r>
      <w:r w:rsidR="008142E8">
        <w:rPr>
          <w:rFonts w:ascii="Times New Roman" w:hAnsi="Times New Roman" w:cs="Times New Roman" w:hint="eastAsia"/>
        </w:rPr>
        <w:t xml:space="preserve">, </w:t>
      </w:r>
      <w:r w:rsidR="008142E8">
        <w:rPr>
          <w:rFonts w:ascii="Times New Roman" w:hAnsi="Times New Roman" w:cs="Times New Roman"/>
        </w:rPr>
        <w:t>Wu W.</w:t>
      </w:r>
      <w:r w:rsidR="008142E8">
        <w:rPr>
          <w:rFonts w:ascii="Times New Roman" w:hAnsi="Times New Roman" w:cs="Times New Roman" w:hint="eastAsia"/>
        </w:rPr>
        <w:t xml:space="preserve">, </w:t>
      </w:r>
      <w:r w:rsidR="008142E8">
        <w:rPr>
          <w:rFonts w:ascii="Times New Roman" w:hAnsi="Times New Roman" w:cs="Times New Roman"/>
        </w:rPr>
        <w:t>Hu Z.</w:t>
      </w:r>
      <w:r w:rsidR="008142E8">
        <w:rPr>
          <w:rFonts w:ascii="Times New Roman" w:hAnsi="Times New Roman" w:cs="Times New Roman" w:hint="eastAsia"/>
        </w:rPr>
        <w:t xml:space="preserve">, </w:t>
      </w:r>
      <w:r w:rsidR="008142E8">
        <w:rPr>
          <w:rFonts w:ascii="Times New Roman" w:hAnsi="Times New Roman" w:cs="Times New Roman"/>
        </w:rPr>
        <w:t xml:space="preserve">Magic view: An optimized ultra-large scientific image viewer for </w:t>
      </w:r>
      <w:proofErr w:type="spellStart"/>
      <w:r w:rsidR="008142E8">
        <w:rPr>
          <w:rFonts w:ascii="Times New Roman" w:hAnsi="Times New Roman" w:cs="Times New Roman"/>
        </w:rPr>
        <w:t>SAGEtiled</w:t>
      </w:r>
      <w:proofErr w:type="spellEnd"/>
      <w:r w:rsidR="008142E8">
        <w:rPr>
          <w:rFonts w:ascii="Times New Roman" w:hAnsi="Times New Roman" w:cs="Times New Roman"/>
        </w:rPr>
        <w:t>-display environment</w:t>
      </w:r>
      <w:r w:rsidR="008142E8">
        <w:rPr>
          <w:rFonts w:ascii="Times New Roman" w:hAnsi="Times New Roman" w:cs="Times New Roman" w:hint="eastAsia"/>
        </w:rPr>
        <w:t xml:space="preserve">, </w:t>
      </w:r>
      <w:r w:rsidR="008142E8">
        <w:rPr>
          <w:rFonts w:ascii="Times New Roman" w:hAnsi="Times New Roman" w:cs="Times New Roman"/>
        </w:rPr>
        <w:t>9th IEEE International Conference on e-Science, e-Science2013</w:t>
      </w:r>
      <w:r w:rsidR="008142E8">
        <w:rPr>
          <w:rFonts w:ascii="Times New Roman" w:hAnsi="Times New Roman" w:cs="Times New Roman" w:hint="eastAsia"/>
        </w:rPr>
        <w:t xml:space="preserve">, </w:t>
      </w:r>
      <w:r w:rsidR="008142E8">
        <w:rPr>
          <w:rFonts w:ascii="Times New Roman" w:hAnsi="Times New Roman" w:cs="Times New Roman"/>
        </w:rPr>
        <w:t>Beijing</w:t>
      </w:r>
      <w:r w:rsidR="008142E8">
        <w:rPr>
          <w:rFonts w:ascii="Times New Roman" w:hAnsi="Times New Roman" w:cs="Times New Roman" w:hint="eastAsia"/>
        </w:rPr>
        <w:t>, P.R. China, 2013.</w:t>
      </w:r>
      <w:r w:rsidR="008142E8">
        <w:rPr>
          <w:rFonts w:ascii="Times New Roman" w:hAnsi="Times New Roman" w:cs="Times New Roman"/>
        </w:rPr>
        <w:t>10.22-10.25</w:t>
      </w:r>
    </w:p>
    <w:p w:rsidR="008142E8" w:rsidRDefault="00EE4775" w:rsidP="008142E8">
      <w:pPr>
        <w:spacing w:after="48" w:line="440" w:lineRule="atLeast"/>
        <w:ind w:firstLineChars="200" w:firstLine="482"/>
        <w:outlineLvl w:val="0"/>
        <w:rPr>
          <w:rFonts w:ascii="楷体" w:eastAsia="楷体" w:hAnsi="楷体"/>
          <w:b/>
          <w:bCs/>
          <w:color w:val="0070C0"/>
        </w:rPr>
      </w:pPr>
      <w:r>
        <w:rPr>
          <w:rFonts w:ascii="楷体" w:eastAsia="楷体" w:hAnsi="楷体" w:hint="eastAsia"/>
          <w:b/>
          <w:bCs/>
        </w:rPr>
        <w:t>二</w:t>
      </w:r>
      <w:r w:rsidR="008142E8">
        <w:rPr>
          <w:rFonts w:ascii="楷体" w:eastAsia="楷体" w:hAnsi="楷体" w:hint="eastAsia"/>
          <w:b/>
          <w:bCs/>
        </w:rPr>
        <w:t>、专著</w:t>
      </w:r>
    </w:p>
    <w:p w:rsidR="008142E8" w:rsidRDefault="008142E8" w:rsidP="008142E8">
      <w:pPr>
        <w:snapToGrid w:val="0"/>
        <w:spacing w:afterLines="20" w:after="65" w:line="440" w:lineRule="exact"/>
        <w:ind w:firstLineChars="200" w:firstLine="480"/>
        <w:rPr>
          <w:rFonts w:asciiTheme="minorEastAsia" w:hAnsiTheme="minorEastAsia"/>
        </w:rPr>
      </w:pPr>
      <w:r>
        <w:rPr>
          <w:rFonts w:asciiTheme="minorEastAsia" w:hAnsiTheme="minorEastAsia" w:cs="楷体_GB2312" w:hint="eastAsia"/>
        </w:rPr>
        <w:t>格式：所有作者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Theme="minorEastAsia" w:hAnsiTheme="minorEastAsia" w:cs="楷体_GB2312" w:hint="eastAsia"/>
        </w:rPr>
        <w:t>专著名称</w:t>
      </w:r>
      <w:r>
        <w:rPr>
          <w:rFonts w:asciiTheme="minorEastAsia" w:hAnsiTheme="minorEastAsia" w:cs="楷体_GB2312" w:hint="eastAsia"/>
        </w:rPr>
        <w:t>(</w:t>
      </w:r>
      <w:r>
        <w:rPr>
          <w:rFonts w:asciiTheme="minorEastAsia" w:hAnsiTheme="minorEastAsia" w:cs="楷体_GB2312" w:hint="eastAsia"/>
        </w:rPr>
        <w:t>章节标题</w:t>
      </w:r>
      <w:r>
        <w:rPr>
          <w:rFonts w:asciiTheme="minorEastAsia" w:hAnsiTheme="minorEastAsia" w:cs="楷体_GB2312" w:hint="eastAsia"/>
        </w:rPr>
        <w:t>)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Theme="minorEastAsia" w:hAnsiTheme="minorEastAsia" w:cs="楷体_GB2312" w:hint="eastAsia"/>
        </w:rPr>
        <w:t>出版社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Theme="minorEastAsia" w:hAnsiTheme="minorEastAsia" w:cs="楷体_GB2312" w:hint="eastAsia"/>
        </w:rPr>
        <w:t>总字数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Theme="minorEastAsia" w:hAnsiTheme="minorEastAsia" w:cs="楷体_GB2312" w:hint="eastAsia"/>
        </w:rPr>
        <w:t>出版年份。</w:t>
      </w:r>
    </w:p>
    <w:p w:rsidR="008142E8" w:rsidRDefault="008142E8" w:rsidP="008142E8">
      <w:pPr>
        <w:snapToGrid w:val="0"/>
        <w:spacing w:afterLines="20" w:after="65" w:line="440" w:lineRule="exact"/>
        <w:ind w:firstLineChars="200" w:firstLine="480"/>
        <w:rPr>
          <w:rFonts w:asciiTheme="minorEastAsia" w:hAnsiTheme="minorEastAsia" w:cs="楷体_GB2312"/>
        </w:rPr>
      </w:pPr>
      <w:r>
        <w:rPr>
          <w:rFonts w:asciiTheme="minorEastAsia" w:hAnsiTheme="minorEastAsia" w:cs="楷体_GB2312" w:hint="eastAsia"/>
        </w:rPr>
        <w:t>示例：许智宏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Theme="minorEastAsia" w:hAnsiTheme="minorEastAsia" w:cs="楷体_GB2312" w:hint="eastAsia"/>
          <w:b/>
        </w:rPr>
        <w:t>种康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Theme="minorEastAsia" w:hAnsiTheme="minorEastAsia" w:cs="楷体_GB2312"/>
        </w:rPr>
        <w:t>植物细胞分化与器官发生</w:t>
      </w:r>
      <w:r>
        <w:rPr>
          <w:rFonts w:ascii="Times New Roman" w:hAnsi="Times New Roman" w:cs="Times New Roman" w:hint="eastAsia"/>
        </w:rPr>
        <w:t>,</w:t>
      </w:r>
      <w:r>
        <w:rPr>
          <w:rFonts w:asciiTheme="minorEastAsia" w:hAnsiTheme="minorEastAsia" w:cs="楷体_GB2312" w:hint="eastAsia"/>
        </w:rPr>
        <w:t>科学出版社</w:t>
      </w:r>
      <w:r>
        <w:rPr>
          <w:rFonts w:ascii="Times New Roman" w:hAnsi="Times New Roman" w:cs="Times New Roman" w:hint="eastAsia"/>
        </w:rPr>
        <w:t>,</w:t>
      </w:r>
      <w:r>
        <w:rPr>
          <w:rFonts w:asciiTheme="minorEastAsia" w:hAnsiTheme="minorEastAsia" w:cs="楷体_GB2312" w:hint="eastAsia"/>
        </w:rPr>
        <w:t>420</w:t>
      </w:r>
      <w:r>
        <w:rPr>
          <w:rFonts w:asciiTheme="minorEastAsia" w:hAnsiTheme="minorEastAsia" w:cs="楷体_GB2312" w:hint="eastAsia"/>
        </w:rPr>
        <w:t>千字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Theme="minorEastAsia" w:hAnsiTheme="minorEastAsia" w:cs="楷体_GB2312"/>
        </w:rPr>
        <w:t>201</w:t>
      </w:r>
      <w:r>
        <w:rPr>
          <w:rFonts w:asciiTheme="minorEastAsia" w:hAnsiTheme="minorEastAsia" w:cs="楷体_GB2312" w:hint="eastAsia"/>
        </w:rPr>
        <w:t>5</w:t>
      </w:r>
    </w:p>
    <w:p w:rsidR="008142E8" w:rsidRDefault="00EE4775" w:rsidP="008142E8">
      <w:pPr>
        <w:spacing w:after="48" w:line="440" w:lineRule="atLeast"/>
        <w:ind w:firstLineChars="200" w:firstLine="482"/>
        <w:outlineLvl w:val="0"/>
        <w:rPr>
          <w:rFonts w:ascii="楷体" w:eastAsia="楷体" w:hAnsi="楷体"/>
          <w:b/>
          <w:bCs/>
          <w:color w:val="0070C0"/>
        </w:rPr>
      </w:pPr>
      <w:r>
        <w:rPr>
          <w:rFonts w:ascii="楷体" w:eastAsia="楷体" w:hAnsi="楷体" w:hint="eastAsia"/>
          <w:b/>
          <w:bCs/>
        </w:rPr>
        <w:t>三</w:t>
      </w:r>
      <w:r w:rsidR="008142E8">
        <w:rPr>
          <w:rFonts w:ascii="楷体" w:eastAsia="楷体" w:hAnsi="楷体" w:hint="eastAsia"/>
          <w:b/>
          <w:bCs/>
        </w:rPr>
        <w:t>、授权发明专利</w:t>
      </w:r>
    </w:p>
    <w:p w:rsidR="008142E8" w:rsidRDefault="008142E8" w:rsidP="008142E8">
      <w:pPr>
        <w:snapToGrid w:val="0"/>
        <w:spacing w:afterLines="20" w:after="65" w:line="440" w:lineRule="exact"/>
        <w:ind w:firstLineChars="200" w:firstLine="480"/>
        <w:rPr>
          <w:rFonts w:asciiTheme="minorEastAsia" w:hAnsiTheme="minorEastAsia"/>
        </w:rPr>
      </w:pPr>
      <w:r>
        <w:rPr>
          <w:rFonts w:asciiTheme="minorEastAsia" w:hAnsiTheme="minorEastAsia" w:cs="楷体_GB2312" w:hint="eastAsia"/>
        </w:rPr>
        <w:t>格式：发明人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Theme="minorEastAsia" w:hAnsiTheme="minorEastAsia" w:cs="楷体_GB2312" w:hint="eastAsia"/>
        </w:rPr>
        <w:t>专利名称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Theme="minorEastAsia" w:hAnsiTheme="minorEastAsia" w:cs="楷体_GB2312" w:hint="eastAsia"/>
        </w:rPr>
        <w:t>授权时间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Theme="minorEastAsia" w:hAnsiTheme="minorEastAsia" w:cs="楷体_GB2312" w:hint="eastAsia"/>
        </w:rPr>
        <w:t>国别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Theme="minorEastAsia" w:hAnsiTheme="minorEastAsia" w:cs="楷体_GB2312" w:hint="eastAsia"/>
        </w:rPr>
        <w:t>专利号</w:t>
      </w:r>
    </w:p>
    <w:p w:rsidR="008142E8" w:rsidRDefault="008142E8" w:rsidP="008142E8">
      <w:pPr>
        <w:snapToGrid w:val="0"/>
        <w:spacing w:afterLines="20" w:after="65" w:line="440" w:lineRule="exact"/>
        <w:ind w:firstLineChars="200" w:firstLine="480"/>
        <w:rPr>
          <w:rFonts w:asciiTheme="minorEastAsia" w:hAnsiTheme="minorEastAsia"/>
        </w:rPr>
      </w:pPr>
      <w:r>
        <w:rPr>
          <w:rFonts w:asciiTheme="minorEastAsia" w:hAnsiTheme="minorEastAsia" w:cs="楷体_GB2312" w:hint="eastAsia"/>
        </w:rPr>
        <w:t>示例：</w:t>
      </w:r>
      <w:r>
        <w:rPr>
          <w:rFonts w:asciiTheme="minorEastAsia" w:hAnsiTheme="minorEastAsia" w:cs="楷体_GB2312" w:hint="eastAsia"/>
          <w:b/>
        </w:rPr>
        <w:t>王凡</w:t>
      </w:r>
      <w:r>
        <w:rPr>
          <w:rFonts w:ascii="Times New Roman" w:hAnsi="Times New Roman" w:cs="Times New Roman" w:hint="eastAsia"/>
        </w:rPr>
        <w:t xml:space="preserve">, </w:t>
      </w:r>
      <w:r>
        <w:rPr>
          <w:rStyle w:val="nlkfqirnlfjer1dfgzxcyiuro"/>
        </w:rPr>
        <w:t>一种改善营养性贫血的</w:t>
      </w:r>
      <w:r>
        <w:rPr>
          <w:rStyle w:val="nlkfqirnlfjerldfgzxcyiuro"/>
        </w:rPr>
        <w:t>中药组合物及其制备方法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Theme="minorEastAsia" w:hAnsiTheme="minorEastAsia" w:cs="楷体_GB2312"/>
        </w:rPr>
        <w:t>201</w:t>
      </w:r>
      <w:r>
        <w:rPr>
          <w:rFonts w:asciiTheme="minorEastAsia" w:hAnsiTheme="minorEastAsia" w:cs="楷体_GB2312" w:hint="eastAsia"/>
        </w:rPr>
        <w:t>4</w:t>
      </w:r>
      <w:r>
        <w:rPr>
          <w:rFonts w:asciiTheme="minorEastAsia" w:hAnsiTheme="minorEastAsia" w:cs="楷体_GB2312"/>
        </w:rPr>
        <w:t>.</w:t>
      </w:r>
      <w:r>
        <w:rPr>
          <w:rFonts w:asciiTheme="minorEastAsia" w:hAnsiTheme="minorEastAsia" w:cs="楷体_GB2312" w:hint="eastAsia"/>
        </w:rPr>
        <w:t>11.1</w:t>
      </w:r>
      <w:r>
        <w:rPr>
          <w:rFonts w:asciiTheme="minorEastAsia" w:hAnsiTheme="minorEastAsia" w:cs="楷体_GB2312"/>
        </w:rPr>
        <w:t>9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Theme="minorEastAsia" w:hAnsiTheme="minorEastAsia" w:cs="楷体_GB2312" w:hint="eastAsia"/>
        </w:rPr>
        <w:t>中国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Theme="minorEastAsia" w:hAnsiTheme="minorEastAsia" w:cs="楷体_GB2312" w:hint="eastAsia"/>
        </w:rPr>
        <w:t>ZL201210020610.9</w:t>
      </w:r>
    </w:p>
    <w:p w:rsidR="008142E8" w:rsidRDefault="00EE4775" w:rsidP="008142E8">
      <w:pPr>
        <w:spacing w:line="440" w:lineRule="atLeast"/>
        <w:ind w:firstLineChars="200" w:firstLine="482"/>
        <w:outlineLvl w:val="0"/>
        <w:rPr>
          <w:rFonts w:ascii="楷体" w:eastAsia="楷体" w:hAnsi="楷体"/>
          <w:b/>
          <w:bCs/>
          <w:color w:val="0070C0"/>
        </w:rPr>
      </w:pPr>
      <w:r>
        <w:rPr>
          <w:rFonts w:ascii="楷体" w:eastAsia="楷体" w:hAnsi="楷体" w:hint="eastAsia"/>
          <w:b/>
          <w:bCs/>
        </w:rPr>
        <w:t>四</w:t>
      </w:r>
      <w:r w:rsidR="008142E8">
        <w:rPr>
          <w:rFonts w:ascii="楷体" w:eastAsia="楷体" w:hAnsi="楷体" w:hint="eastAsia"/>
          <w:b/>
          <w:bCs/>
        </w:rPr>
        <w:t>、会议特邀学术报告</w:t>
      </w:r>
    </w:p>
    <w:p w:rsidR="008142E8" w:rsidRDefault="008142E8" w:rsidP="008142E8">
      <w:pPr>
        <w:snapToGrid w:val="0"/>
        <w:spacing w:afterLines="20" w:after="65" w:line="440" w:lineRule="exact"/>
        <w:ind w:firstLineChars="200" w:firstLine="480"/>
        <w:rPr>
          <w:rFonts w:asciiTheme="minorEastAsia" w:hAnsiTheme="minorEastAsia" w:cs="楷体_GB2312"/>
        </w:rPr>
      </w:pPr>
      <w:r>
        <w:rPr>
          <w:rFonts w:asciiTheme="minorEastAsia" w:hAnsiTheme="minorEastAsia" w:cs="楷体_GB2312" w:hint="eastAsia"/>
        </w:rPr>
        <w:t>格式：报告人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Theme="minorEastAsia" w:hAnsiTheme="minorEastAsia" w:cs="楷体_GB2312" w:hint="eastAsia"/>
        </w:rPr>
        <w:t>报告名称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Theme="minorEastAsia" w:hAnsiTheme="minorEastAsia" w:cs="楷体_GB2312" w:hint="eastAsia"/>
        </w:rPr>
        <w:t>会议名称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Theme="minorEastAsia" w:hAnsiTheme="minorEastAsia" w:cs="楷体_GB2312" w:hint="eastAsia"/>
        </w:rPr>
        <w:t>会议地址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Theme="minorEastAsia" w:hAnsiTheme="minorEastAsia" w:cs="楷体_GB2312" w:hint="eastAsia"/>
        </w:rPr>
        <w:t>会议时间</w:t>
      </w:r>
    </w:p>
    <w:p w:rsidR="008142E8" w:rsidRDefault="008142E8" w:rsidP="008142E8">
      <w:pPr>
        <w:spacing w:after="48" w:line="440" w:lineRule="atLeast"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(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 w:hint="eastAsia"/>
        </w:rPr>
        <w:t xml:space="preserve">) </w:t>
      </w:r>
      <w:r>
        <w:rPr>
          <w:rFonts w:ascii="Times New Roman" w:hAnsi="Times New Roman" w:cs="Times New Roman" w:hint="eastAsia"/>
          <w:b/>
        </w:rPr>
        <w:t>郑晓静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="Times New Roman" w:hAnsi="Times New Roman" w:cs="Times New Roman" w:hint="eastAsia"/>
        </w:rPr>
        <w:t>风沙环境下高雷诺数壁湍流研究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="Times New Roman" w:hAnsi="Times New Roman" w:cs="Times New Roman" w:hint="eastAsia"/>
        </w:rPr>
        <w:t>第八届全国流体力学学术会议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="Times New Roman" w:hAnsi="Times New Roman" w:cs="Times New Roman" w:hint="eastAsia"/>
        </w:rPr>
        <w:t>中国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="Times New Roman" w:hAnsi="Times New Roman" w:cs="Times New Roman" w:hint="eastAsia"/>
        </w:rPr>
        <w:t>兰州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="Times New Roman" w:hAnsi="Times New Roman" w:cs="Times New Roman"/>
        </w:rPr>
        <w:t>2014</w:t>
      </w:r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/>
        </w:rPr>
        <w:t>18-</w:t>
      </w:r>
      <w:r>
        <w:rPr>
          <w:rFonts w:ascii="Times New Roman" w:hAnsi="Times New Roman" w:cs="Times New Roman" w:hint="eastAsia"/>
        </w:rPr>
        <w:t>9.</w:t>
      </w:r>
      <w:r>
        <w:rPr>
          <w:rFonts w:ascii="Times New Roman" w:hAnsi="Times New Roman" w:cs="Times New Roman"/>
        </w:rPr>
        <w:t>21</w:t>
      </w:r>
    </w:p>
    <w:p w:rsidR="008142E8" w:rsidRDefault="008142E8" w:rsidP="008142E8">
      <w:pPr>
        <w:spacing w:after="48" w:line="440" w:lineRule="atLeast"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(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 w:hint="eastAsia"/>
        </w:rPr>
        <w:t xml:space="preserve">) </w:t>
      </w:r>
      <w:r>
        <w:rPr>
          <w:rFonts w:ascii="Times New Roman" w:hAnsi="Times New Roman" w:cs="Times New Roman"/>
          <w:b/>
        </w:rPr>
        <w:t xml:space="preserve">Jiang </w:t>
      </w:r>
      <w:proofErr w:type="spellStart"/>
      <w:r>
        <w:rPr>
          <w:rFonts w:ascii="Times New Roman" w:hAnsi="Times New Roman" w:cs="Times New Roman"/>
          <w:b/>
        </w:rPr>
        <w:t>Zonglin</w:t>
      </w:r>
      <w:proofErr w:type="spellEnd"/>
      <w:r>
        <w:rPr>
          <w:rFonts w:ascii="Times New Roman" w:hAnsi="Times New Roman" w:cs="Times New Roman" w:hint="eastAsia"/>
        </w:rPr>
        <w:t xml:space="preserve">, </w:t>
      </w:r>
      <w:r>
        <w:rPr>
          <w:rFonts w:ascii="Times New Roman" w:hAnsi="Times New Roman" w:cs="Times New Roman"/>
        </w:rPr>
        <w:t>Experiments and Development of Long-test-duration Hypervelocity Detonation-driven Shock Tunnel, 2014 AIAA Science and Technology Forum and Exposition, National Harbor, Maryland,13 - 17 January 2014</w:t>
      </w:r>
    </w:p>
    <w:p w:rsidR="008142E8" w:rsidRPr="008142E8" w:rsidRDefault="008142E8" w:rsidP="006E5468">
      <w:pPr>
        <w:rPr>
          <w:rFonts w:hint="eastAsia"/>
        </w:rPr>
      </w:pPr>
    </w:p>
    <w:sectPr w:rsidR="008142E8" w:rsidRPr="008142E8" w:rsidSect="00BC1095">
      <w:footerReference w:type="even" r:id="rId7"/>
      <w:footerReference w:type="default" r:id="rId8"/>
      <w:pgSz w:w="11900" w:h="16840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589B" w:rsidRDefault="0098589B">
      <w:r>
        <w:separator/>
      </w:r>
    </w:p>
  </w:endnote>
  <w:endnote w:type="continuationSeparator" w:id="0">
    <w:p w:rsidR="0098589B" w:rsidRDefault="00985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25BD" w:rsidRDefault="006025BD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6025BD" w:rsidRDefault="006025B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25BD" w:rsidRDefault="006025BD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3</w:t>
    </w:r>
    <w:r>
      <w:rPr>
        <w:rStyle w:val="aa"/>
      </w:rPr>
      <w:fldChar w:fldCharType="end"/>
    </w:r>
  </w:p>
  <w:p w:rsidR="006025BD" w:rsidRDefault="006025B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589B" w:rsidRDefault="0098589B">
      <w:r>
        <w:separator/>
      </w:r>
    </w:p>
  </w:footnote>
  <w:footnote w:type="continuationSeparator" w:id="0">
    <w:p w:rsidR="0098589B" w:rsidRDefault="009858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CB31DE"/>
    <w:multiLevelType w:val="hybridMultilevel"/>
    <w:tmpl w:val="7904E9F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4415620"/>
    <w:multiLevelType w:val="hybridMultilevel"/>
    <w:tmpl w:val="BBB49F5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D771062"/>
    <w:multiLevelType w:val="multilevel"/>
    <w:tmpl w:val="64D82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E86C6C"/>
    <w:multiLevelType w:val="multilevel"/>
    <w:tmpl w:val="62C0D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4E50DA8"/>
    <w:multiLevelType w:val="multilevel"/>
    <w:tmpl w:val="0A907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5474D3"/>
    <w:multiLevelType w:val="multilevel"/>
    <w:tmpl w:val="11741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8932EE5"/>
    <w:multiLevelType w:val="multilevel"/>
    <w:tmpl w:val="A50A0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9B059BB"/>
    <w:multiLevelType w:val="multilevel"/>
    <w:tmpl w:val="5FBC3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DDD052A"/>
    <w:multiLevelType w:val="multilevel"/>
    <w:tmpl w:val="7EB0A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350120"/>
    <w:multiLevelType w:val="multilevel"/>
    <w:tmpl w:val="D1729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A55732"/>
    <w:multiLevelType w:val="multilevel"/>
    <w:tmpl w:val="C1020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51A2C64"/>
    <w:multiLevelType w:val="hybridMultilevel"/>
    <w:tmpl w:val="473C145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B206C30"/>
    <w:multiLevelType w:val="hybridMultilevel"/>
    <w:tmpl w:val="843431EA"/>
    <w:lvl w:ilvl="0" w:tplc="278EFBD4">
      <w:start w:val="1"/>
      <w:numFmt w:val="decimal"/>
      <w:lvlText w:val="(%1)"/>
      <w:lvlJc w:val="left"/>
      <w:pPr>
        <w:ind w:left="460" w:hanging="4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58D62D8"/>
    <w:multiLevelType w:val="hybridMultilevel"/>
    <w:tmpl w:val="A140BCB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14"/>
  </w:num>
  <w:num w:numId="5">
    <w:abstractNumId w:val="5"/>
  </w:num>
  <w:num w:numId="6">
    <w:abstractNumId w:val="9"/>
  </w:num>
  <w:num w:numId="7">
    <w:abstractNumId w:val="10"/>
  </w:num>
  <w:num w:numId="8">
    <w:abstractNumId w:val="1"/>
  </w:num>
  <w:num w:numId="9">
    <w:abstractNumId w:val="2"/>
  </w:num>
  <w:num w:numId="10">
    <w:abstractNumId w:val="13"/>
  </w:num>
  <w:num w:numId="11">
    <w:abstractNumId w:val="4"/>
  </w:num>
  <w:num w:numId="12">
    <w:abstractNumId w:val="11"/>
  </w:num>
  <w:num w:numId="13">
    <w:abstractNumId w:val="6"/>
  </w:num>
  <w:num w:numId="14">
    <w:abstractNumId w:val="8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567"/>
    <w:rsid w:val="000156C3"/>
    <w:rsid w:val="00025CF1"/>
    <w:rsid w:val="000A0492"/>
    <w:rsid w:val="000B6567"/>
    <w:rsid w:val="000B7B09"/>
    <w:rsid w:val="00232EC0"/>
    <w:rsid w:val="002B3C54"/>
    <w:rsid w:val="002F5D6F"/>
    <w:rsid w:val="00311A52"/>
    <w:rsid w:val="0039392C"/>
    <w:rsid w:val="0040222D"/>
    <w:rsid w:val="004C1477"/>
    <w:rsid w:val="004F0786"/>
    <w:rsid w:val="00500436"/>
    <w:rsid w:val="00504140"/>
    <w:rsid w:val="006025BD"/>
    <w:rsid w:val="00616B52"/>
    <w:rsid w:val="0062141D"/>
    <w:rsid w:val="00666FEF"/>
    <w:rsid w:val="006C4F00"/>
    <w:rsid w:val="006E5468"/>
    <w:rsid w:val="00762759"/>
    <w:rsid w:val="007975DB"/>
    <w:rsid w:val="008142E8"/>
    <w:rsid w:val="00846F9B"/>
    <w:rsid w:val="008A3AE3"/>
    <w:rsid w:val="008D5AA6"/>
    <w:rsid w:val="00943ACD"/>
    <w:rsid w:val="0094658B"/>
    <w:rsid w:val="0098589B"/>
    <w:rsid w:val="00A22E7F"/>
    <w:rsid w:val="00A85DA4"/>
    <w:rsid w:val="00A95C0F"/>
    <w:rsid w:val="00AA7B4F"/>
    <w:rsid w:val="00AB5D96"/>
    <w:rsid w:val="00AE56C8"/>
    <w:rsid w:val="00AF1ED6"/>
    <w:rsid w:val="00B23D25"/>
    <w:rsid w:val="00B337E7"/>
    <w:rsid w:val="00B81917"/>
    <w:rsid w:val="00BC1095"/>
    <w:rsid w:val="00C56D0C"/>
    <w:rsid w:val="00CB1C6D"/>
    <w:rsid w:val="00CB207B"/>
    <w:rsid w:val="00CD100C"/>
    <w:rsid w:val="00CE6545"/>
    <w:rsid w:val="00D24040"/>
    <w:rsid w:val="00E464BE"/>
    <w:rsid w:val="00EE4775"/>
    <w:rsid w:val="00FB26EE"/>
    <w:rsid w:val="00FB7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9A4A4"/>
  <w15:chartTrackingRefBased/>
  <w15:docId w15:val="{7C9C15FE-C8D1-5A4A-A0C2-F1AF26687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CF1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65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8A3A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</w:style>
  <w:style w:type="character" w:customStyle="1" w:styleId="HTML0">
    <w:name w:val="HTML 预设格式 字符"/>
    <w:basedOn w:val="a0"/>
    <w:link w:val="HTML"/>
    <w:uiPriority w:val="99"/>
    <w:rsid w:val="008A3AE3"/>
    <w:rPr>
      <w:rFonts w:ascii="宋体" w:eastAsia="宋体" w:hAnsi="宋体" w:cs="宋体"/>
      <w:kern w:val="0"/>
      <w:sz w:val="24"/>
    </w:rPr>
  </w:style>
  <w:style w:type="paragraph" w:styleId="a4">
    <w:name w:val="Normal (Web)"/>
    <w:basedOn w:val="a"/>
    <w:uiPriority w:val="99"/>
    <w:unhideWhenUsed/>
    <w:rsid w:val="008A3AE3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40222D"/>
    <w:pPr>
      <w:ind w:firstLineChars="200" w:firstLine="420"/>
    </w:pPr>
  </w:style>
  <w:style w:type="paragraph" w:styleId="a6">
    <w:name w:val="Balloon Text"/>
    <w:basedOn w:val="a"/>
    <w:link w:val="a7"/>
    <w:uiPriority w:val="99"/>
    <w:semiHidden/>
    <w:unhideWhenUsed/>
    <w:rsid w:val="00CB207B"/>
    <w:rPr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rsid w:val="00CB207B"/>
    <w:rPr>
      <w:rFonts w:ascii="宋体" w:eastAsia="宋体"/>
      <w:sz w:val="18"/>
      <w:szCs w:val="18"/>
    </w:rPr>
  </w:style>
  <w:style w:type="paragraph" w:styleId="a8">
    <w:name w:val="footer"/>
    <w:basedOn w:val="a"/>
    <w:link w:val="a9"/>
    <w:rsid w:val="006025BD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cs="Times New Roman"/>
      <w:kern w:val="2"/>
      <w:sz w:val="18"/>
      <w:szCs w:val="18"/>
    </w:rPr>
  </w:style>
  <w:style w:type="character" w:customStyle="1" w:styleId="a9">
    <w:name w:val="页脚 字符"/>
    <w:basedOn w:val="a0"/>
    <w:link w:val="a8"/>
    <w:rsid w:val="006025BD"/>
    <w:rPr>
      <w:rFonts w:ascii="Times New Roman" w:eastAsia="宋体" w:hAnsi="Times New Roman" w:cs="Times New Roman"/>
      <w:sz w:val="18"/>
      <w:szCs w:val="18"/>
    </w:rPr>
  </w:style>
  <w:style w:type="character" w:styleId="aa">
    <w:name w:val="page number"/>
    <w:basedOn w:val="a0"/>
    <w:rsid w:val="006025BD"/>
  </w:style>
  <w:style w:type="character" w:customStyle="1" w:styleId="nlkfqirnlfjer1dfgzxcyiuro">
    <w:name w:val="nlkfqirnlfjer1dfgzxcyiuro"/>
    <w:basedOn w:val="a0"/>
    <w:qFormat/>
    <w:rsid w:val="008142E8"/>
  </w:style>
  <w:style w:type="character" w:customStyle="1" w:styleId="nlkfqirnlfjerldfgzxcyiuro">
    <w:name w:val="nlkfqirnlfjerldfgzxcyiuro"/>
    <w:basedOn w:val="a0"/>
    <w:qFormat/>
    <w:rsid w:val="00814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26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8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2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18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9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0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0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19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24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7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0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6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57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33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2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70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95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42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91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2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78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68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06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25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44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30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49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9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65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3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124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44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75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75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71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92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98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66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8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2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11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75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442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61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3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8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55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7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95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9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39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97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82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26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20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70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976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48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3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88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22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0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48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12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70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47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3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47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89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36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6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60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29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5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27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63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813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96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04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27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99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01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4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51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70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3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5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18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89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48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7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99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08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416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53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8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7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95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46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93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2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3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328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03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9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8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7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74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16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50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8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45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2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7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89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90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36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29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78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1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72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63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56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66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93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15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2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4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38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29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50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9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81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23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63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10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77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396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42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79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62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13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1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46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27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85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1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08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895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71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9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7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51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8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76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7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8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2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19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633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12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0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20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94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3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24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60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3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9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69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96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1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7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76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301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58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3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36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50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42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9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1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80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2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78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8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17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50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70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55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89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88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23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02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57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44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0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83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105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7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79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17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0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99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52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10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99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1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2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98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02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65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07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2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83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96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23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7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11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47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79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76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6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55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7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34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07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9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85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26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28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52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4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64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7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0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9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75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4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7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51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3</Pages>
  <Words>319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北京智源人工智能研究 院</dc:creator>
  <cp:keywords/>
  <dc:description/>
  <cp:lastModifiedBy>fiona zhao</cp:lastModifiedBy>
  <cp:revision>32</cp:revision>
  <dcterms:created xsi:type="dcterms:W3CDTF">2019-04-01T09:58:00Z</dcterms:created>
  <dcterms:modified xsi:type="dcterms:W3CDTF">2019-07-12T07:13:00Z</dcterms:modified>
</cp:coreProperties>
</file>